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5605" w14:textId="258FED94" w:rsidR="004422A9" w:rsidRDefault="004422A9" w:rsidP="004422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A4810B" wp14:editId="115C8611">
            <wp:simplePos x="0" y="0"/>
            <wp:positionH relativeFrom="column">
              <wp:posOffset>2743200</wp:posOffset>
            </wp:positionH>
            <wp:positionV relativeFrom="paragraph">
              <wp:posOffset>71755</wp:posOffset>
            </wp:positionV>
            <wp:extent cx="431800" cy="612140"/>
            <wp:effectExtent l="0" t="0" r="6350" b="0"/>
            <wp:wrapSquare wrapText="left"/>
            <wp:docPr id="588790317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BBB30" w14:textId="77777777" w:rsidR="004422A9" w:rsidRDefault="004422A9" w:rsidP="004422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0538CADA" w14:textId="77777777" w:rsidR="004422A9" w:rsidRDefault="004422A9" w:rsidP="004422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ECAB953" w14:textId="77777777" w:rsidR="004422A9" w:rsidRDefault="004422A9" w:rsidP="004422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234A4D4" w14:textId="77777777" w:rsidR="004422A9" w:rsidRDefault="004422A9" w:rsidP="004422A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УКРАЇНА</w:t>
      </w:r>
    </w:p>
    <w:p w14:paraId="68A446A2" w14:textId="77777777" w:rsidR="004422A9" w:rsidRDefault="004422A9" w:rsidP="004422A9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ЛИМАНСЬКА СЕЛИЩНА РАДА</w:t>
      </w:r>
    </w:p>
    <w:p w14:paraId="0136AB2B" w14:textId="77777777" w:rsidR="004422A9" w:rsidRDefault="004422A9" w:rsidP="004422A9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РОЗДІЛЬНЯНСЬКОГО РАЙОНУ ОДЕСЬКОЇ ОБЛАСТІ</w:t>
      </w:r>
    </w:p>
    <w:p w14:paraId="29513CD5" w14:textId="77777777" w:rsidR="004422A9" w:rsidRDefault="004422A9" w:rsidP="004422A9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14:paraId="2C97714D" w14:textId="77777777" w:rsidR="004422A9" w:rsidRDefault="004422A9" w:rsidP="004422A9">
      <w:pPr>
        <w:tabs>
          <w:tab w:val="left" w:pos="393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48E2659C" w14:textId="0E4C2AAE" w:rsidR="004422A9" w:rsidRDefault="004422A9" w:rsidP="004422A9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РІШЕННЯ</w:t>
      </w:r>
    </w:p>
    <w:p w14:paraId="3060F092" w14:textId="77777777" w:rsidR="004422A9" w:rsidRDefault="004422A9" w:rsidP="004422A9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1F9D993" w14:textId="6D7F52F8" w:rsidR="004422A9" w:rsidRPr="004422A9" w:rsidRDefault="004422A9" w:rsidP="004422A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422A9">
        <w:rPr>
          <w:rFonts w:ascii="Times New Roman" w:hAnsi="Times New Roman"/>
          <w:b/>
          <w:sz w:val="24"/>
          <w:szCs w:val="24"/>
          <w:lang w:val="uk-UA"/>
        </w:rPr>
        <w:t xml:space="preserve">18 грудня 2023 року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 w:rsidR="000E0B96">
        <w:rPr>
          <w:rFonts w:ascii="Times New Roman" w:hAnsi="Times New Roman"/>
          <w:b/>
          <w:sz w:val="24"/>
          <w:szCs w:val="24"/>
          <w:lang w:val="uk-UA"/>
        </w:rPr>
        <w:t>265</w:t>
      </w:r>
      <w:r w:rsidRPr="004422A9">
        <w:rPr>
          <w:rFonts w:ascii="Times New Roman" w:hAnsi="Times New Roman"/>
          <w:b/>
          <w:sz w:val="24"/>
          <w:szCs w:val="24"/>
          <w:lang w:val="uk-UA"/>
        </w:rPr>
        <w:t>/2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4422A9">
        <w:rPr>
          <w:rFonts w:ascii="Times New Roman" w:hAnsi="Times New Roman"/>
          <w:b/>
          <w:sz w:val="24"/>
          <w:szCs w:val="24"/>
          <w:lang w:val="uk-UA"/>
        </w:rPr>
        <w:t>-СР                     смт. Лиманське</w:t>
      </w:r>
    </w:p>
    <w:p w14:paraId="391C8949" w14:textId="77777777" w:rsidR="004422A9" w:rsidRPr="004422A9" w:rsidRDefault="004422A9" w:rsidP="004422A9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val="uk-UA"/>
        </w:rPr>
      </w:pPr>
    </w:p>
    <w:p w14:paraId="19253B29" w14:textId="16018461" w:rsidR="004422A9" w:rsidRPr="004422A9" w:rsidRDefault="004422A9" w:rsidP="004422A9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02294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Про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корегування</w:t>
      </w:r>
      <w:r w:rsidRPr="0002294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тарифу на послугу централізованого водопостачання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для </w:t>
      </w:r>
      <w:r w:rsidRPr="0002294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комунального підприємства</w:t>
      </w:r>
      <w:r w:rsidRPr="0002294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«</w:t>
      </w:r>
      <w:proofErr w:type="spellStart"/>
      <w:r w:rsidR="0033627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Кучурганський</w:t>
      </w:r>
      <w:proofErr w:type="spellEnd"/>
      <w:r w:rsidR="0033627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водограй</w:t>
      </w:r>
      <w:r w:rsidRPr="0002294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  <w:r w:rsidR="00BF4119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, яке обслуговує: село Кучурган</w:t>
      </w:r>
    </w:p>
    <w:p w14:paraId="445B4127" w14:textId="77777777" w:rsidR="004422A9" w:rsidRPr="004422A9" w:rsidRDefault="004422A9" w:rsidP="004422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lang w:val="uk-UA"/>
        </w:rPr>
      </w:pPr>
      <w:r w:rsidRPr="004422A9">
        <w:rPr>
          <w:color w:val="FF0000"/>
          <w:lang w:val="uk-UA"/>
        </w:rPr>
        <w:t> </w:t>
      </w:r>
    </w:p>
    <w:p w14:paraId="583719BB" w14:textId="21D8841C" w:rsidR="004422A9" w:rsidRDefault="004422A9" w:rsidP="004422A9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Відповідно до п.2. ч. 1 ст. 28 Закону України «Про місцеве самоврядування в Україні», р</w:t>
      </w:r>
      <w:r w:rsidRPr="00130BB0">
        <w:rPr>
          <w:color w:val="000000"/>
          <w:lang w:val="uk-UA"/>
        </w:rPr>
        <w:t>озглянувши лист КП «</w:t>
      </w:r>
      <w:proofErr w:type="spellStart"/>
      <w:r>
        <w:rPr>
          <w:color w:val="000000"/>
          <w:lang w:val="uk-UA"/>
        </w:rPr>
        <w:t>Кучурганський</w:t>
      </w:r>
      <w:proofErr w:type="spellEnd"/>
      <w:r>
        <w:rPr>
          <w:color w:val="000000"/>
          <w:lang w:val="uk-UA"/>
        </w:rPr>
        <w:t xml:space="preserve"> водограй</w:t>
      </w:r>
      <w:r w:rsidRPr="00130BB0">
        <w:rPr>
          <w:color w:val="000000"/>
          <w:lang w:val="uk-UA"/>
        </w:rPr>
        <w:t xml:space="preserve">» від </w:t>
      </w:r>
      <w:r>
        <w:rPr>
          <w:color w:val="000000"/>
          <w:lang w:val="uk-UA"/>
        </w:rPr>
        <w:t>20.11</w:t>
      </w:r>
      <w:r w:rsidRPr="00130BB0">
        <w:rPr>
          <w:color w:val="000000"/>
          <w:lang w:val="uk-UA"/>
        </w:rPr>
        <w:t>.202</w:t>
      </w:r>
      <w:r>
        <w:rPr>
          <w:color w:val="000000"/>
          <w:lang w:val="uk-UA"/>
        </w:rPr>
        <w:t xml:space="preserve">3 </w:t>
      </w:r>
      <w:r w:rsidRPr="00130BB0">
        <w:rPr>
          <w:color w:val="000000"/>
          <w:lang w:val="uk-UA"/>
        </w:rPr>
        <w:t xml:space="preserve">року № </w:t>
      </w:r>
      <w:r>
        <w:rPr>
          <w:color w:val="000000"/>
          <w:lang w:val="uk-UA"/>
        </w:rPr>
        <w:t>3309</w:t>
      </w:r>
      <w:r w:rsidRPr="00130BB0">
        <w:rPr>
          <w:color w:val="000000"/>
          <w:lang w:val="uk-UA"/>
        </w:rPr>
        <w:t xml:space="preserve"> та заяву про </w:t>
      </w:r>
      <w:r>
        <w:rPr>
          <w:color w:val="000000"/>
          <w:lang w:val="uk-UA"/>
        </w:rPr>
        <w:t>корегування</w:t>
      </w:r>
      <w:r w:rsidRPr="00130BB0">
        <w:rPr>
          <w:color w:val="000000"/>
          <w:lang w:val="uk-UA"/>
        </w:rPr>
        <w:t xml:space="preserve"> тарифу на централізоване водопостачання з доданими до неї матеріалами та економічно обґрунтованими розрахунками тарифу</w:t>
      </w:r>
      <w:r>
        <w:rPr>
          <w:color w:val="000000"/>
          <w:lang w:val="uk-UA"/>
        </w:rPr>
        <w:t xml:space="preserve"> та Протокол № 1 від 13.12.2023 року «Про відкриті обговорення щодо необхідності перегляду тарифів на виробництво </w:t>
      </w:r>
      <w:proofErr w:type="spellStart"/>
      <w:r>
        <w:rPr>
          <w:color w:val="000000"/>
          <w:lang w:val="uk-UA"/>
        </w:rPr>
        <w:t>посуг</w:t>
      </w:r>
      <w:proofErr w:type="spellEnd"/>
      <w:r>
        <w:rPr>
          <w:color w:val="000000"/>
          <w:lang w:val="uk-UA"/>
        </w:rPr>
        <w:t xml:space="preserve"> з централізованого водопостачання на 2024 рік по  КП «</w:t>
      </w:r>
      <w:proofErr w:type="spellStart"/>
      <w:r>
        <w:rPr>
          <w:color w:val="000000"/>
          <w:lang w:val="uk-UA"/>
        </w:rPr>
        <w:t>Кучурганський</w:t>
      </w:r>
      <w:proofErr w:type="spellEnd"/>
      <w:r>
        <w:rPr>
          <w:color w:val="000000"/>
          <w:lang w:val="uk-UA"/>
        </w:rPr>
        <w:t xml:space="preserve"> водограй»</w:t>
      </w:r>
      <w:r w:rsidRPr="00130BB0">
        <w:rPr>
          <w:color w:val="000000"/>
          <w:lang w:val="uk-UA"/>
        </w:rPr>
        <w:t xml:space="preserve">, керуючись Законом України «Про житлово-комунальні послуги», наказом </w:t>
      </w:r>
      <w:proofErr w:type="spellStart"/>
      <w:r w:rsidRPr="00130BB0">
        <w:rPr>
          <w:color w:val="000000"/>
          <w:lang w:val="uk-UA"/>
        </w:rPr>
        <w:t>Мінрегіону</w:t>
      </w:r>
      <w:proofErr w:type="spellEnd"/>
      <w:r w:rsidRPr="00130BB0">
        <w:rPr>
          <w:color w:val="000000"/>
          <w:lang w:val="uk-UA"/>
        </w:rPr>
        <w:t xml:space="preserve">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</w:t>
      </w:r>
      <w:r w:rsidRPr="00D10DBE">
        <w:rPr>
          <w:lang w:val="uk-UA"/>
        </w:rPr>
        <w:t>Порядку формування тарифів на централізоване водопостачання та централізоване водовідведення, затвердженого постановою Кабінету Міністрів України від 01.06.2011 № 869 «Про забезпечення єдиного підходу до формування тарифів на комунальні послуги» (</w:t>
      </w:r>
      <w:r w:rsidRPr="00D10DBE">
        <w:rPr>
          <w:bCs/>
          <w:color w:val="000000"/>
          <w:lang w:val="uk-UA"/>
        </w:rPr>
        <w:t>в редакції постанови Кабінету Міністрів України від 03.04.2019 року №291))</w:t>
      </w:r>
      <w:r>
        <w:rPr>
          <w:lang w:val="uk-UA"/>
        </w:rPr>
        <w:t xml:space="preserve">, </w:t>
      </w:r>
      <w:r w:rsidRPr="00D10DBE">
        <w:rPr>
          <w:lang w:val="uk-UA"/>
        </w:rPr>
        <w:t>статті 13 Закону України «Про питну воду, питне водопостачання та водовідведення»</w:t>
      </w:r>
      <w:r w:rsidRPr="00D10DBE">
        <w:rPr>
          <w:color w:val="000000"/>
          <w:lang w:val="uk-UA"/>
        </w:rPr>
        <w:t>,</w:t>
      </w:r>
      <w:r w:rsidRPr="00130BB0">
        <w:rPr>
          <w:color w:val="000000"/>
          <w:lang w:val="uk-UA"/>
        </w:rPr>
        <w:t xml:space="preserve">   виконавчий комітет</w:t>
      </w:r>
      <w:r>
        <w:rPr>
          <w:color w:val="000000"/>
          <w:lang w:val="uk-UA"/>
        </w:rPr>
        <w:t xml:space="preserve"> Лиманської</w:t>
      </w:r>
      <w:r w:rsidRPr="00130BB0">
        <w:rPr>
          <w:color w:val="000000"/>
          <w:lang w:val="uk-UA"/>
        </w:rPr>
        <w:t xml:space="preserve"> селищної ради </w:t>
      </w:r>
    </w:p>
    <w:p w14:paraId="3F3D648A" w14:textId="77777777" w:rsidR="004422A9" w:rsidRDefault="004422A9" w:rsidP="000275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lang w:val="uk-UA"/>
        </w:rPr>
      </w:pPr>
      <w:r>
        <w:rPr>
          <w:b/>
          <w:lang w:val="uk-UA"/>
        </w:rPr>
        <w:t>ВИРІШИВ:</w:t>
      </w:r>
    </w:p>
    <w:p w14:paraId="053A6B4D" w14:textId="77777777" w:rsidR="0002755F" w:rsidRDefault="0002755F" w:rsidP="000275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lang w:val="uk-UA"/>
        </w:rPr>
      </w:pPr>
    </w:p>
    <w:p w14:paraId="64EFD189" w14:textId="77777777" w:rsidR="000E0B96" w:rsidRPr="000E0B96" w:rsidRDefault="004422A9" w:rsidP="002D0A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lang w:val="uk-UA"/>
        </w:rPr>
      </w:pPr>
      <w:r w:rsidRPr="000E0B96">
        <w:rPr>
          <w:lang w:val="uk-UA"/>
        </w:rPr>
        <w:t xml:space="preserve">Встановити </w:t>
      </w:r>
      <w:r w:rsidR="0002755F" w:rsidRPr="000E0B96">
        <w:rPr>
          <w:lang w:val="uk-UA"/>
        </w:rPr>
        <w:t>комунальному підприємству «</w:t>
      </w:r>
      <w:proofErr w:type="spellStart"/>
      <w:r w:rsidR="0002755F" w:rsidRPr="000E0B96">
        <w:rPr>
          <w:lang w:val="uk-UA"/>
        </w:rPr>
        <w:t>Кучурганський</w:t>
      </w:r>
      <w:proofErr w:type="spellEnd"/>
      <w:r w:rsidR="0002755F" w:rsidRPr="000E0B96">
        <w:rPr>
          <w:lang w:val="uk-UA"/>
        </w:rPr>
        <w:t xml:space="preserve"> водограй» </w:t>
      </w:r>
      <w:r w:rsidR="0002755F" w:rsidRPr="000E0B96">
        <w:rPr>
          <w:color w:val="000000"/>
          <w:lang w:val="uk-UA"/>
        </w:rPr>
        <w:t xml:space="preserve">01 січня 2024 року  </w:t>
      </w:r>
      <w:r w:rsidR="0002755F" w:rsidRPr="000E0B96">
        <w:rPr>
          <w:lang w:val="uk-UA"/>
        </w:rPr>
        <w:t xml:space="preserve"> </w:t>
      </w:r>
      <w:r w:rsidR="0002755F" w:rsidRPr="000E0B96">
        <w:rPr>
          <w:color w:val="000000"/>
          <w:lang w:val="uk-UA"/>
        </w:rPr>
        <w:t xml:space="preserve">скориговані тарифи на послуги з централізованого водопостачання </w:t>
      </w:r>
      <w:r w:rsidR="0002755F" w:rsidRPr="000E0B96">
        <w:rPr>
          <w:lang w:val="uk-UA"/>
        </w:rPr>
        <w:t>для споживачів, які не є суб’єктами господарювання у сфері централізованого водопостачання</w:t>
      </w:r>
      <w:r w:rsidR="000E0B96" w:rsidRPr="000E0B96">
        <w:rPr>
          <w:lang w:val="uk-UA"/>
        </w:rPr>
        <w:t>:</w:t>
      </w:r>
      <w:r w:rsidR="0002755F" w:rsidRPr="000E0B96">
        <w:rPr>
          <w:color w:val="000000"/>
          <w:lang w:val="uk-UA"/>
        </w:rPr>
        <w:t xml:space="preserve"> </w:t>
      </w:r>
    </w:p>
    <w:p w14:paraId="05D0B860" w14:textId="321B85FC" w:rsidR="004422A9" w:rsidRPr="000E0B96" w:rsidRDefault="004422A9" w:rsidP="000E0B96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lang w:val="uk-UA"/>
        </w:rPr>
      </w:pPr>
      <w:r w:rsidRPr="000E0B96">
        <w:rPr>
          <w:lang w:val="uk-UA"/>
        </w:rPr>
        <w:t>Водопостачання для населення при наявності лічильника – 21,64 грн. за 1 м</w:t>
      </w:r>
      <w:r w:rsidRPr="000E0B96">
        <w:rPr>
          <w:vertAlign w:val="superscript"/>
          <w:lang w:val="uk-UA"/>
        </w:rPr>
        <w:t>3</w:t>
      </w:r>
      <w:r w:rsidRPr="000E0B96">
        <w:rPr>
          <w:lang w:val="uk-UA"/>
        </w:rPr>
        <w:t>; Водопостачання для населення без лічильника (норма 6м</w:t>
      </w:r>
      <w:r w:rsidRPr="000E0B96">
        <w:rPr>
          <w:vertAlign w:val="superscript"/>
          <w:lang w:val="uk-UA"/>
        </w:rPr>
        <w:t>3</w:t>
      </w:r>
      <w:r w:rsidRPr="000E0B96">
        <w:rPr>
          <w:lang w:val="uk-UA"/>
        </w:rPr>
        <w:t>) – 129,23 грн. людини; Водопостачання для населення без лічильника (норма 15  м</w:t>
      </w:r>
      <w:r w:rsidRPr="000E0B96">
        <w:rPr>
          <w:vertAlign w:val="superscript"/>
          <w:lang w:val="uk-UA"/>
        </w:rPr>
        <w:t>3</w:t>
      </w:r>
      <w:r w:rsidRPr="000E0B96">
        <w:rPr>
          <w:lang w:val="uk-UA"/>
        </w:rPr>
        <w:t>) – 324,58 грн. з людини;</w:t>
      </w:r>
    </w:p>
    <w:p w14:paraId="333DEE80" w14:textId="21A0A7D6" w:rsidR="004422A9" w:rsidRDefault="004422A9" w:rsidP="0002755F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lang w:val="uk-UA"/>
        </w:rPr>
      </w:pPr>
      <w:r>
        <w:rPr>
          <w:lang w:val="uk-UA"/>
        </w:rPr>
        <w:t>Водопостачання для населення без лічильника (норма 20 м</w:t>
      </w:r>
      <w:r>
        <w:rPr>
          <w:vertAlign w:val="superscript"/>
          <w:lang w:val="uk-UA"/>
        </w:rPr>
        <w:t>3</w:t>
      </w:r>
      <w:r>
        <w:rPr>
          <w:lang w:val="uk-UA"/>
        </w:rPr>
        <w:t>/міс/з людини) – 432,77 грн. з людини;</w:t>
      </w:r>
    </w:p>
    <w:p w14:paraId="69F3841B" w14:textId="0BF629BD" w:rsidR="004422A9" w:rsidRDefault="004422A9" w:rsidP="0002755F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lang w:val="uk-UA"/>
        </w:rPr>
      </w:pPr>
      <w:r>
        <w:rPr>
          <w:lang w:val="uk-UA"/>
        </w:rPr>
        <w:t>Водопостачання для інших споживачів при наявності лічильника – 32,06 грн. за 1 м</w:t>
      </w:r>
      <w:r>
        <w:rPr>
          <w:vertAlign w:val="superscript"/>
          <w:lang w:val="uk-UA"/>
        </w:rPr>
        <w:t>3</w:t>
      </w:r>
      <w:r>
        <w:rPr>
          <w:lang w:val="uk-UA"/>
        </w:rPr>
        <w:t>;</w:t>
      </w:r>
    </w:p>
    <w:p w14:paraId="3E1FF752" w14:textId="152C0EF0" w:rsidR="004422A9" w:rsidRDefault="004422A9" w:rsidP="0002755F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Водопостачання для бюджетних установ при наявності лічильника – 32,06 грн. за 1 м</w:t>
      </w:r>
      <w:r>
        <w:rPr>
          <w:color w:val="000000"/>
          <w:vertAlign w:val="superscript"/>
          <w:lang w:val="uk-UA"/>
        </w:rPr>
        <w:t>3</w:t>
      </w:r>
      <w:r>
        <w:rPr>
          <w:color w:val="000000"/>
          <w:lang w:val="uk-UA"/>
        </w:rPr>
        <w:t>;</w:t>
      </w:r>
    </w:p>
    <w:p w14:paraId="6B5FD3C3" w14:textId="1DB8B7C6" w:rsidR="004422A9" w:rsidRDefault="004422A9" w:rsidP="0002755F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lang w:val="uk-UA"/>
        </w:rPr>
      </w:pPr>
      <w:r>
        <w:rPr>
          <w:lang w:val="uk-UA"/>
        </w:rPr>
        <w:t xml:space="preserve">Водопостачання для </w:t>
      </w:r>
      <w:proofErr w:type="spellStart"/>
      <w:r>
        <w:rPr>
          <w:lang w:val="uk-UA"/>
        </w:rPr>
        <w:t>бару</w:t>
      </w:r>
      <w:r w:rsidR="00BF4119">
        <w:rPr>
          <w:lang w:val="uk-UA"/>
        </w:rPr>
        <w:t>и</w:t>
      </w:r>
      <w:proofErr w:type="spellEnd"/>
      <w:r>
        <w:rPr>
          <w:lang w:val="uk-UA"/>
        </w:rPr>
        <w:t>, кафе (одне посадочне місце16 л. на добу) – 15,39грн.;</w:t>
      </w:r>
    </w:p>
    <w:p w14:paraId="564BCAE9" w14:textId="2D6DBAED" w:rsidR="004422A9" w:rsidRDefault="004422A9" w:rsidP="0002755F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lang w:val="uk-UA"/>
        </w:rPr>
      </w:pPr>
      <w:r>
        <w:rPr>
          <w:lang w:val="uk-UA"/>
        </w:rPr>
        <w:t xml:space="preserve">Водопостачання для адміністративних будівель ( 16 л. *20 </w:t>
      </w:r>
      <w:proofErr w:type="spellStart"/>
      <w:r>
        <w:rPr>
          <w:lang w:val="uk-UA"/>
        </w:rPr>
        <w:t>р.д</w:t>
      </w:r>
      <w:proofErr w:type="spellEnd"/>
      <w:r>
        <w:rPr>
          <w:lang w:val="uk-UA"/>
        </w:rPr>
        <w:t>.) – 10,26 грн;</w:t>
      </w:r>
    </w:p>
    <w:p w14:paraId="34B43C37" w14:textId="72DB304C" w:rsidR="004422A9" w:rsidRDefault="004422A9" w:rsidP="0002755F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lang w:val="uk-UA"/>
        </w:rPr>
      </w:pPr>
      <w:r>
        <w:rPr>
          <w:lang w:val="uk-UA"/>
        </w:rPr>
        <w:t>Утримання ВРХ (норма споживання 75 л./добу/1  голова) – 72,13 грн.;</w:t>
      </w:r>
    </w:p>
    <w:p w14:paraId="0176CF38" w14:textId="5A3B3003" w:rsidR="004422A9" w:rsidRDefault="004422A9" w:rsidP="0002755F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lang w:val="uk-UA"/>
        </w:rPr>
      </w:pPr>
      <w:r>
        <w:rPr>
          <w:lang w:val="uk-UA"/>
        </w:rPr>
        <w:t>Утримання худоби -, вівці, кози (норма споживання 8 л./добу/1  голова) – 7,69 грн.;</w:t>
      </w:r>
    </w:p>
    <w:p w14:paraId="1AD79079" w14:textId="77777777" w:rsidR="0002755F" w:rsidRDefault="0002755F" w:rsidP="0002755F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lang w:val="uk-UA"/>
        </w:rPr>
      </w:pPr>
    </w:p>
    <w:p w14:paraId="70F765DB" w14:textId="473F8A54" w:rsidR="004422A9" w:rsidRDefault="004422A9" w:rsidP="000275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lang w:val="uk-UA"/>
        </w:rPr>
        <w:t>2. Зобов’язати директора КП «</w:t>
      </w:r>
      <w:proofErr w:type="spellStart"/>
      <w:r>
        <w:rPr>
          <w:lang w:val="uk-UA"/>
        </w:rPr>
        <w:t>Кучурганський</w:t>
      </w:r>
      <w:proofErr w:type="spellEnd"/>
      <w:r>
        <w:rPr>
          <w:lang w:val="uk-UA"/>
        </w:rPr>
        <w:t xml:space="preserve"> водограй» довести до відома населення обґрунтованість нових тарифів та їх калькуляцію, а також  провести роз’яснювальну роботу серед населення  та серед абонентів до </w:t>
      </w:r>
      <w:r w:rsidR="0002755F">
        <w:rPr>
          <w:lang w:val="uk-UA"/>
        </w:rPr>
        <w:t>01 січня 2024</w:t>
      </w:r>
      <w:r>
        <w:rPr>
          <w:lang w:val="uk-UA"/>
        </w:rPr>
        <w:t xml:space="preserve"> року про необхідність приведення тарифів до норм згідно чинного законодавства.</w:t>
      </w:r>
    </w:p>
    <w:p w14:paraId="321FDDC1" w14:textId="77777777" w:rsidR="0002755F" w:rsidRDefault="0002755F" w:rsidP="000275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</w:p>
    <w:p w14:paraId="788ABCB1" w14:textId="0805B285" w:rsidR="004422A9" w:rsidRDefault="0002755F" w:rsidP="000275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lang w:val="uk-UA"/>
        </w:rPr>
        <w:t>3</w:t>
      </w:r>
      <w:r w:rsidR="004422A9">
        <w:rPr>
          <w:lang w:val="uk-UA"/>
        </w:rPr>
        <w:t>.   Рішення набуває чинності з дня його офіційного оприлюднення.</w:t>
      </w:r>
    </w:p>
    <w:p w14:paraId="70A13A1F" w14:textId="77777777" w:rsidR="0002755F" w:rsidRDefault="0002755F" w:rsidP="000275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</w:p>
    <w:p w14:paraId="7D75D56C" w14:textId="1F41203A" w:rsidR="004422A9" w:rsidRDefault="0002755F" w:rsidP="000275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lang w:val="uk-UA"/>
        </w:rPr>
        <w:t>4</w:t>
      </w:r>
      <w:r w:rsidR="004422A9">
        <w:rPr>
          <w:lang w:val="uk-UA"/>
        </w:rPr>
        <w:t xml:space="preserve">. </w:t>
      </w:r>
      <w:r>
        <w:rPr>
          <w:lang w:val="uk-UA"/>
        </w:rPr>
        <w:t xml:space="preserve">Вважати рішення виконавчого комітету № </w:t>
      </w:r>
      <w:r w:rsidRPr="00AD1945">
        <w:rPr>
          <w:bCs/>
          <w:lang w:val="uk-UA"/>
        </w:rPr>
        <w:t>11</w:t>
      </w:r>
      <w:r>
        <w:rPr>
          <w:bCs/>
          <w:lang w:val="uk-UA"/>
        </w:rPr>
        <w:t>9</w:t>
      </w:r>
      <w:r w:rsidRPr="00AD1945">
        <w:rPr>
          <w:bCs/>
          <w:lang w:val="uk-UA"/>
        </w:rPr>
        <w:t>/21-СР</w:t>
      </w:r>
      <w:r>
        <w:rPr>
          <w:bCs/>
          <w:lang w:val="uk-UA"/>
        </w:rPr>
        <w:t xml:space="preserve"> від 19 липня 2021 року «</w:t>
      </w:r>
      <w:r w:rsidRPr="00AD1945">
        <w:rPr>
          <w:shd w:val="clear" w:color="auto" w:fill="FFFFFF"/>
          <w:lang w:val="uk-UA"/>
        </w:rPr>
        <w:t>Про встановлення тарифу на послугу централізованого водопостачання по Лиманській селищній раді на 2021 рік КП «</w:t>
      </w:r>
      <w:proofErr w:type="spellStart"/>
      <w:r>
        <w:rPr>
          <w:shd w:val="clear" w:color="auto" w:fill="FFFFFF"/>
          <w:lang w:val="uk-UA"/>
        </w:rPr>
        <w:t>Кучурганський</w:t>
      </w:r>
      <w:proofErr w:type="spellEnd"/>
      <w:r>
        <w:rPr>
          <w:shd w:val="clear" w:color="auto" w:fill="FFFFFF"/>
          <w:lang w:val="uk-UA"/>
        </w:rPr>
        <w:t xml:space="preserve"> водограй</w:t>
      </w:r>
      <w:r w:rsidRPr="00AD1945">
        <w:rPr>
          <w:shd w:val="clear" w:color="auto" w:fill="FFFFFF"/>
          <w:lang w:val="uk-UA"/>
        </w:rPr>
        <w:t>»</w:t>
      </w:r>
      <w:r w:rsidRPr="00AD1945">
        <w:rPr>
          <w:lang w:val="uk-UA"/>
        </w:rPr>
        <w:t>»</w:t>
      </w:r>
      <w:r>
        <w:rPr>
          <w:lang w:val="uk-UA"/>
        </w:rPr>
        <w:t xml:space="preserve"> таким, що втратило чинність.</w:t>
      </w:r>
    </w:p>
    <w:p w14:paraId="4882C39A" w14:textId="77777777" w:rsidR="0002755F" w:rsidRDefault="0002755F" w:rsidP="000275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</w:p>
    <w:p w14:paraId="2C898BA5" w14:textId="20C89AC5" w:rsidR="004422A9" w:rsidRDefault="0002755F" w:rsidP="000275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lang w:val="uk-UA"/>
        </w:rPr>
        <w:t>5</w:t>
      </w:r>
      <w:r w:rsidR="004422A9">
        <w:rPr>
          <w:lang w:val="uk-UA"/>
        </w:rPr>
        <w:t>. Контроль за виконанням цього рішення покласти на директора комунального підприємства «</w:t>
      </w:r>
      <w:proofErr w:type="spellStart"/>
      <w:r w:rsidR="004422A9">
        <w:rPr>
          <w:lang w:val="uk-UA"/>
        </w:rPr>
        <w:t>Кучурганський</w:t>
      </w:r>
      <w:proofErr w:type="spellEnd"/>
      <w:r w:rsidR="004422A9">
        <w:rPr>
          <w:lang w:val="uk-UA"/>
        </w:rPr>
        <w:t xml:space="preserve"> водограй» </w:t>
      </w:r>
      <w:proofErr w:type="spellStart"/>
      <w:r w:rsidR="004422A9">
        <w:rPr>
          <w:lang w:val="uk-UA"/>
        </w:rPr>
        <w:t>Шаклова</w:t>
      </w:r>
      <w:proofErr w:type="spellEnd"/>
      <w:r w:rsidR="004422A9">
        <w:rPr>
          <w:lang w:val="uk-UA"/>
        </w:rPr>
        <w:t xml:space="preserve"> Дмитра Олександровича.</w:t>
      </w:r>
    </w:p>
    <w:p w14:paraId="33BEF2B6" w14:textId="77777777" w:rsidR="004422A9" w:rsidRDefault="004422A9" w:rsidP="0002755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lang w:val="uk-UA"/>
        </w:rPr>
      </w:pPr>
    </w:p>
    <w:p w14:paraId="3F720BAE" w14:textId="77777777" w:rsidR="004422A9" w:rsidRDefault="004422A9" w:rsidP="0002755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lang w:val="uk-UA"/>
        </w:rPr>
      </w:pPr>
    </w:p>
    <w:p w14:paraId="1536EAB4" w14:textId="77777777" w:rsidR="004422A9" w:rsidRDefault="004422A9" w:rsidP="0002755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lang w:val="uk-UA"/>
        </w:rPr>
      </w:pPr>
    </w:p>
    <w:p w14:paraId="76D6C2B8" w14:textId="447F8502" w:rsidR="004422A9" w:rsidRPr="000E0B96" w:rsidRDefault="000E0B96" w:rsidP="004422A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lang w:val="uk-UA"/>
        </w:rPr>
      </w:pPr>
      <w:r w:rsidRPr="000E0B96">
        <w:rPr>
          <w:b/>
          <w:bCs/>
          <w:color w:val="000000"/>
          <w:lang w:val="uk-UA"/>
        </w:rPr>
        <w:t>Лиманський селищний голова                                                   Віктор БАКЛАНОВ</w:t>
      </w:r>
    </w:p>
    <w:p w14:paraId="27F90A0D" w14:textId="77777777" w:rsidR="004422A9" w:rsidRDefault="004422A9" w:rsidP="004422A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lang w:val="uk-UA"/>
        </w:rPr>
      </w:pPr>
    </w:p>
    <w:sectPr w:rsidR="004422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16A8C"/>
    <w:multiLevelType w:val="hybridMultilevel"/>
    <w:tmpl w:val="1A36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929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EF"/>
    <w:rsid w:val="0002755F"/>
    <w:rsid w:val="000660EF"/>
    <w:rsid w:val="000E0B96"/>
    <w:rsid w:val="00336270"/>
    <w:rsid w:val="004422A9"/>
    <w:rsid w:val="00B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4B66"/>
  <w15:chartTrackingRefBased/>
  <w15:docId w15:val="{B745EDB6-26DD-40CE-BCDE-850F381F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2A9"/>
    <w:pPr>
      <w:spacing w:line="252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2262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2023-12-19T08:16:00Z</cp:lastPrinted>
  <dcterms:created xsi:type="dcterms:W3CDTF">2023-12-15T13:38:00Z</dcterms:created>
  <dcterms:modified xsi:type="dcterms:W3CDTF">2023-12-19T08:31:00Z</dcterms:modified>
</cp:coreProperties>
</file>