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02" w:rsidRPr="00CE7B02" w:rsidRDefault="00CE7B02" w:rsidP="00CE7B0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7B02" w:rsidRPr="00CE7B02" w:rsidRDefault="00CE7B02" w:rsidP="00CE7B0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7B02" w:rsidRPr="00CE7B02" w:rsidRDefault="00CE7B02" w:rsidP="00CE7B0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7B02" w:rsidRPr="00CE7B02" w:rsidRDefault="00CE7B02" w:rsidP="00CE7B0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E7B02">
        <w:rPr>
          <w:rFonts w:ascii="Times New Roman" w:hAnsi="Times New Roman" w:cs="Times New Roman"/>
          <w:noProof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82E9418" wp14:editId="0DF445B2">
            <wp:simplePos x="0" y="0"/>
            <wp:positionH relativeFrom="column">
              <wp:posOffset>2857500</wp:posOffset>
            </wp:positionH>
            <wp:positionV relativeFrom="paragraph">
              <wp:posOffset>-504825</wp:posOffset>
            </wp:positionV>
            <wp:extent cx="431800" cy="61214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02" w:rsidRPr="00CE7B02" w:rsidRDefault="00CE7B02" w:rsidP="00CE7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7B02">
        <w:rPr>
          <w:rFonts w:ascii="Times New Roman" w:hAnsi="Times New Roman" w:cs="Times New Roman"/>
          <w:b/>
          <w:sz w:val="24"/>
        </w:rPr>
        <w:t>УКРАЇНА</w:t>
      </w:r>
    </w:p>
    <w:p w:rsidR="00CE7B02" w:rsidRPr="00CE7B02" w:rsidRDefault="00CE7B02" w:rsidP="00CE7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7B02">
        <w:rPr>
          <w:rFonts w:ascii="Times New Roman" w:hAnsi="Times New Roman" w:cs="Times New Roman"/>
          <w:b/>
          <w:sz w:val="24"/>
        </w:rPr>
        <w:t>ОДЕСЬКА ОБЛАСТЬ</w:t>
      </w:r>
    </w:p>
    <w:p w:rsidR="00CE7B02" w:rsidRPr="00CE7B02" w:rsidRDefault="00CE7B02" w:rsidP="00CE7B0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7B02">
        <w:rPr>
          <w:rFonts w:ascii="Times New Roman" w:hAnsi="Times New Roman" w:cs="Times New Roman"/>
          <w:b/>
          <w:sz w:val="24"/>
        </w:rPr>
        <w:t xml:space="preserve">РОЗДІЛЬНЯНСЬКИЙ РАЙОН </w:t>
      </w:r>
    </w:p>
    <w:p w:rsidR="00CE7B02" w:rsidRPr="00CE7B02" w:rsidRDefault="00CE7B02" w:rsidP="00CE7B0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7B02">
        <w:rPr>
          <w:rFonts w:ascii="Times New Roman" w:hAnsi="Times New Roman" w:cs="Times New Roman"/>
          <w:b/>
          <w:sz w:val="24"/>
        </w:rPr>
        <w:t>ЛИМАНСЬКА СЕЛИЩНА РАДА</w:t>
      </w:r>
    </w:p>
    <w:p w:rsidR="00CE7B02" w:rsidRPr="00CE7B02" w:rsidRDefault="00CE7B02" w:rsidP="00CE7B0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7B02">
        <w:rPr>
          <w:rFonts w:ascii="Times New Roman" w:hAnsi="Times New Roman" w:cs="Times New Roman"/>
          <w:b/>
          <w:sz w:val="24"/>
        </w:rPr>
        <w:t>ВИКОНАВЧИЙ КОМІТЕТ</w:t>
      </w:r>
    </w:p>
    <w:p w:rsidR="00CE7B02" w:rsidRPr="00CE7B02" w:rsidRDefault="00CE7B02" w:rsidP="00CE7B02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7B02" w:rsidRPr="00CE7B02" w:rsidRDefault="00CE7B02" w:rsidP="00CE7B0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7B02">
        <w:rPr>
          <w:rFonts w:ascii="Times New Roman" w:hAnsi="Times New Roman" w:cs="Times New Roman"/>
          <w:b/>
          <w:sz w:val="24"/>
        </w:rPr>
        <w:t>ПРОЄКТ РІШЕННЯ</w:t>
      </w:r>
    </w:p>
    <w:p w:rsidR="00CE7B02" w:rsidRPr="00CE7B02" w:rsidRDefault="00CE7B02" w:rsidP="00CE7B0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7B02" w:rsidRPr="00CE7B02" w:rsidRDefault="00CE7B02" w:rsidP="00CE7B0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E7B02">
        <w:rPr>
          <w:rFonts w:ascii="Times New Roman" w:hAnsi="Times New Roman" w:cs="Times New Roman"/>
          <w:b/>
          <w:sz w:val="24"/>
        </w:rPr>
        <w:t>квітня 2022 року                                                                              смт. Лиманське</w:t>
      </w:r>
    </w:p>
    <w:p w:rsidR="00CE7B02" w:rsidRPr="00CE7B02" w:rsidRDefault="00CE7B02" w:rsidP="00CE7B0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7B02" w:rsidRPr="00CE7B02" w:rsidRDefault="00CE7B02" w:rsidP="00CE7B0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7B02" w:rsidRPr="00CE7B02" w:rsidRDefault="00CE7B02" w:rsidP="00CE7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B02" w:rsidRPr="00CE7B02" w:rsidRDefault="00CE7B02" w:rsidP="00CE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 звіт селищного голови про роботу Лиманської селищної ради </w:t>
      </w:r>
    </w:p>
    <w:p w:rsidR="00CE7B02" w:rsidRPr="00CE7B02" w:rsidRDefault="00CE7B02" w:rsidP="00CE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 її виконавчого комітету за 2021 рік</w:t>
      </w:r>
    </w:p>
    <w:p w:rsidR="00CE7B02" w:rsidRPr="00CE7B02" w:rsidRDefault="00CE7B02" w:rsidP="00CE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B02" w:rsidRPr="00CE7B02" w:rsidRDefault="00CE7B02" w:rsidP="00CE7B0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02" w:rsidRPr="00CE7B02" w:rsidRDefault="00CE7B02" w:rsidP="00CE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02">
        <w:rPr>
          <w:rFonts w:ascii="Times New Roman" w:eastAsia="Times New Roman" w:hAnsi="Times New Roman" w:cs="Times New Roman"/>
          <w:sz w:val="24"/>
          <w:szCs w:val="24"/>
        </w:rPr>
        <w:t>Заслухавши звіт селищного голови про роботу Лиманської селищної ради та її виконавчого комітету за</w:t>
      </w:r>
      <w:r w:rsidRPr="00CE7B02">
        <w:rPr>
          <w:rFonts w:ascii="Times New Roman" w:hAnsi="Times New Roman" w:cs="Times New Roman"/>
          <w:sz w:val="24"/>
          <w:szCs w:val="24"/>
        </w:rPr>
        <w:t xml:space="preserve"> 2021 рік.</w:t>
      </w:r>
      <w:r w:rsidRPr="00CE7B02">
        <w:rPr>
          <w:rFonts w:ascii="Times New Roman" w:eastAsia="Times New Roman" w:hAnsi="Times New Roman" w:cs="Times New Roman"/>
          <w:sz w:val="24"/>
          <w:szCs w:val="24"/>
        </w:rPr>
        <w:t>, керуючись ст. 25, 26, 27, ст.42</w:t>
      </w:r>
      <w:r w:rsidRPr="00CE7B02">
        <w:rPr>
          <w:rFonts w:ascii="Times New Roman" w:hAnsi="Times New Roman" w:cs="Times New Roman"/>
          <w:sz w:val="24"/>
          <w:szCs w:val="24"/>
        </w:rPr>
        <w:t xml:space="preserve">, </w:t>
      </w:r>
      <w:r w:rsidRPr="00CE7B02">
        <w:rPr>
          <w:rFonts w:ascii="Times New Roman" w:eastAsia="Times New Roman" w:hAnsi="Times New Roman" w:cs="Times New Roman"/>
          <w:sz w:val="24"/>
          <w:szCs w:val="24"/>
        </w:rPr>
        <w:t xml:space="preserve">Закону України «Про місцеве самоврядування в  Україні», </w:t>
      </w:r>
      <w:r w:rsidRPr="00CE7B02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виконавчий комітет Лиманської селищної ради</w:t>
      </w:r>
      <w:r w:rsidRPr="00CE7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7B02" w:rsidRPr="00CE7B02" w:rsidRDefault="00CE7B02" w:rsidP="00CE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B02" w:rsidRPr="00CE7B02" w:rsidRDefault="00CE7B02" w:rsidP="00CE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CE7B02" w:rsidRPr="00CE7B02" w:rsidRDefault="00CE7B02" w:rsidP="00CE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B02" w:rsidRPr="00CE7B02" w:rsidRDefault="00CE7B02" w:rsidP="00CE7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CE7B02">
        <w:rPr>
          <w:rFonts w:ascii="Times New Roman" w:eastAsia="Times New Roman" w:hAnsi="Times New Roman" w:cs="Times New Roman"/>
          <w:sz w:val="24"/>
          <w:szCs w:val="24"/>
        </w:rPr>
        <w:t>Звіт селищного голови Віктора Бакланова про роботу Лиманської селищної ради та її виконавчого комітету Лиманської селищної ради за 2021 рік взяти до відома (додається)</w:t>
      </w:r>
    </w:p>
    <w:p w:rsidR="00CE7B02" w:rsidRPr="00CE7B02" w:rsidRDefault="00CE7B02" w:rsidP="00CE7B02">
      <w:pPr>
        <w:pStyle w:val="a3"/>
      </w:pPr>
      <w:r w:rsidRPr="00CE7B02">
        <w:tab/>
        <w:t>2. Звіт селищного голови Віктора Бакланова про роботу Лиманської селищної ради та її виконавчого комітету Лиманської селищної ради за 2021 рік подати на сесію Лиманської селищної ради.</w:t>
      </w:r>
    </w:p>
    <w:p w:rsidR="00CE7B02" w:rsidRPr="00CE7B02" w:rsidRDefault="00CE7B02" w:rsidP="00CE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7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Контроль за виконанням рішення покласти на </w:t>
      </w:r>
      <w:r w:rsidRPr="00CE7B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секретаря Лиманської селищної ради </w:t>
      </w:r>
      <w:proofErr w:type="spellStart"/>
      <w:r w:rsidRPr="00CE7B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Фурдуй</w:t>
      </w:r>
      <w:proofErr w:type="spellEnd"/>
      <w:r w:rsidRPr="00CE7B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Анну Володимирівну.</w:t>
      </w:r>
    </w:p>
    <w:p w:rsidR="00CE7B02" w:rsidRPr="00CE7B02" w:rsidRDefault="00CE7B02" w:rsidP="00CE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7B02" w:rsidRPr="00CE7B02" w:rsidRDefault="00CE7B02" w:rsidP="00CE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7B02" w:rsidRPr="00CE7B02" w:rsidRDefault="00CE7B02" w:rsidP="00CE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7B02" w:rsidRPr="00CE7B02" w:rsidRDefault="00CE7B02" w:rsidP="00CE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7B02" w:rsidRPr="00CE7B02" w:rsidRDefault="00CE7B02" w:rsidP="00CE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7B02" w:rsidRPr="00CE7B02" w:rsidRDefault="00CE7B02" w:rsidP="00CE7B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A393B" w:rsidRPr="00DA393B" w:rsidRDefault="00DA393B" w:rsidP="00DA393B">
      <w:pPr>
        <w:spacing w:after="0" w:line="240" w:lineRule="auto"/>
        <w:ind w:left="3299"/>
        <w:rPr>
          <w:rFonts w:ascii="Times New Roman" w:hAnsi="Times New Roman" w:cs="Times New Roman"/>
          <w:b/>
          <w:i/>
          <w:sz w:val="24"/>
        </w:rPr>
      </w:pPr>
      <w:r w:rsidRPr="00DA393B">
        <w:rPr>
          <w:rFonts w:ascii="Times New Roman" w:hAnsi="Times New Roman" w:cs="Times New Roman"/>
          <w:b/>
          <w:i/>
          <w:sz w:val="24"/>
        </w:rPr>
        <w:t xml:space="preserve">Проєкт рішення виконавчого комітету Лиманської </w:t>
      </w:r>
    </w:p>
    <w:p w:rsidR="00DA393B" w:rsidRPr="00DA393B" w:rsidRDefault="00DA393B" w:rsidP="00DA393B">
      <w:pPr>
        <w:spacing w:after="0" w:line="240" w:lineRule="auto"/>
        <w:ind w:left="3299"/>
        <w:rPr>
          <w:rFonts w:ascii="Times New Roman" w:hAnsi="Times New Roman" w:cs="Times New Roman"/>
          <w:b/>
          <w:i/>
          <w:sz w:val="24"/>
        </w:rPr>
      </w:pPr>
      <w:r w:rsidRPr="00DA393B">
        <w:rPr>
          <w:rFonts w:ascii="Times New Roman" w:hAnsi="Times New Roman" w:cs="Times New Roman"/>
          <w:b/>
          <w:i/>
          <w:sz w:val="24"/>
        </w:rPr>
        <w:t>селищної ради підготовлений виконавчим</w:t>
      </w:r>
    </w:p>
    <w:p w:rsidR="00DA393B" w:rsidRPr="00DA393B" w:rsidRDefault="00DA393B" w:rsidP="00DA393B">
      <w:pPr>
        <w:spacing w:after="0" w:line="240" w:lineRule="auto"/>
        <w:ind w:left="3299"/>
        <w:rPr>
          <w:rFonts w:ascii="Times New Roman" w:hAnsi="Times New Roman" w:cs="Times New Roman"/>
          <w:b/>
          <w:i/>
          <w:sz w:val="24"/>
        </w:rPr>
      </w:pPr>
      <w:r w:rsidRPr="00DA393B">
        <w:rPr>
          <w:rFonts w:ascii="Times New Roman" w:hAnsi="Times New Roman" w:cs="Times New Roman"/>
          <w:b/>
          <w:i/>
          <w:sz w:val="24"/>
        </w:rPr>
        <w:t xml:space="preserve"> комітетом Лиманської селищної ради,</w:t>
      </w:r>
    </w:p>
    <w:p w:rsidR="00DA393B" w:rsidRPr="00DA393B" w:rsidRDefault="00DA393B" w:rsidP="00DA393B">
      <w:pPr>
        <w:spacing w:after="0" w:line="240" w:lineRule="auto"/>
        <w:ind w:left="3299"/>
        <w:rPr>
          <w:rFonts w:ascii="Times New Roman" w:hAnsi="Times New Roman" w:cs="Times New Roman"/>
          <w:b/>
          <w:i/>
          <w:sz w:val="24"/>
        </w:rPr>
      </w:pPr>
      <w:r w:rsidRPr="00DA393B">
        <w:rPr>
          <w:rFonts w:ascii="Times New Roman" w:hAnsi="Times New Roman" w:cs="Times New Roman"/>
          <w:b/>
          <w:i/>
          <w:sz w:val="24"/>
        </w:rPr>
        <w:t xml:space="preserve"> комісією з бюджету банківської діяльності, </w:t>
      </w:r>
    </w:p>
    <w:p w:rsidR="00DA393B" w:rsidRPr="00DA393B" w:rsidRDefault="00DA393B" w:rsidP="00DA393B">
      <w:pPr>
        <w:spacing w:after="0" w:line="240" w:lineRule="auto"/>
        <w:ind w:left="3299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 w:rsidRPr="00DA393B">
        <w:rPr>
          <w:rFonts w:ascii="Times New Roman" w:hAnsi="Times New Roman" w:cs="Times New Roman"/>
          <w:b/>
          <w:i/>
          <w:sz w:val="24"/>
        </w:rPr>
        <w:t>фінансово-економічних питань та питань</w:t>
      </w:r>
    </w:p>
    <w:p w:rsidR="000176C0" w:rsidRPr="00DA393B" w:rsidRDefault="00DA393B" w:rsidP="00DA393B">
      <w:pPr>
        <w:spacing w:after="0" w:line="240" w:lineRule="auto"/>
        <w:ind w:left="3299"/>
        <w:rPr>
          <w:rFonts w:ascii="Times New Roman" w:hAnsi="Times New Roman" w:cs="Times New Roman"/>
          <w:sz w:val="24"/>
        </w:rPr>
      </w:pPr>
      <w:r w:rsidRPr="00DA393B">
        <w:rPr>
          <w:rFonts w:ascii="Times New Roman" w:hAnsi="Times New Roman" w:cs="Times New Roman"/>
          <w:b/>
          <w:i/>
          <w:sz w:val="24"/>
        </w:rPr>
        <w:t xml:space="preserve"> регуляторної політики</w:t>
      </w:r>
    </w:p>
    <w:sectPr w:rsidR="000176C0" w:rsidRPr="00DA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ED"/>
    <w:rsid w:val="001D34B4"/>
    <w:rsid w:val="00860895"/>
    <w:rsid w:val="00CE7B02"/>
    <w:rsid w:val="00DA393B"/>
    <w:rsid w:val="00E80AED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0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"/>
    <w:basedOn w:val="a"/>
    <w:link w:val="a4"/>
    <w:uiPriority w:val="99"/>
    <w:semiHidden/>
    <w:unhideWhenUsed/>
    <w:rsid w:val="00CE7B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7B0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0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"/>
    <w:basedOn w:val="a"/>
    <w:link w:val="a4"/>
    <w:uiPriority w:val="99"/>
    <w:semiHidden/>
    <w:unhideWhenUsed/>
    <w:rsid w:val="00CE7B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7B0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3</cp:revision>
  <dcterms:created xsi:type="dcterms:W3CDTF">2022-04-04T05:58:00Z</dcterms:created>
  <dcterms:modified xsi:type="dcterms:W3CDTF">2022-04-04T06:21:00Z</dcterms:modified>
</cp:coreProperties>
</file>