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D5" w:rsidRPr="00E062E0" w:rsidRDefault="00B331D5" w:rsidP="00B331D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062E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BE9B4A" wp14:editId="4D580FC4">
            <wp:simplePos x="0" y="0"/>
            <wp:positionH relativeFrom="column">
              <wp:posOffset>2731770</wp:posOffset>
            </wp:positionH>
            <wp:positionV relativeFrom="paragraph">
              <wp:posOffset>-5715</wp:posOffset>
            </wp:positionV>
            <wp:extent cx="431800" cy="612140"/>
            <wp:effectExtent l="0" t="0" r="6350" b="0"/>
            <wp:wrapSquare wrapText="left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1D5" w:rsidRPr="00E062E0" w:rsidRDefault="00B331D5" w:rsidP="00B331D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331D5" w:rsidRPr="00E062E0" w:rsidRDefault="00B331D5" w:rsidP="00B331D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331D5" w:rsidRPr="00E062E0" w:rsidRDefault="00B331D5" w:rsidP="00B331D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331D5" w:rsidRPr="00156610" w:rsidRDefault="00B331D5" w:rsidP="007B02D1">
      <w:pPr>
        <w:pStyle w:val="10"/>
      </w:pPr>
      <w:r w:rsidRPr="00156610">
        <w:t>Україна</w:t>
      </w:r>
    </w:p>
    <w:p w:rsidR="00B331D5" w:rsidRDefault="00B331D5" w:rsidP="007B0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062E0">
        <w:rPr>
          <w:rFonts w:ascii="Times New Roman" w:hAnsi="Times New Roman"/>
          <w:b/>
          <w:sz w:val="24"/>
          <w:szCs w:val="24"/>
          <w:lang w:val="uk-UA"/>
        </w:rPr>
        <w:t>ОДЕСЬК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E062E0">
        <w:rPr>
          <w:rFonts w:ascii="Times New Roman" w:hAnsi="Times New Roman"/>
          <w:b/>
          <w:sz w:val="24"/>
          <w:szCs w:val="24"/>
          <w:lang w:val="uk-UA"/>
        </w:rPr>
        <w:t xml:space="preserve"> ОБЛАСТ</w:t>
      </w:r>
      <w:r>
        <w:rPr>
          <w:rFonts w:ascii="Times New Roman" w:hAnsi="Times New Roman"/>
          <w:b/>
          <w:sz w:val="24"/>
          <w:szCs w:val="24"/>
          <w:lang w:val="uk-UA"/>
        </w:rPr>
        <w:t>Ь</w:t>
      </w:r>
    </w:p>
    <w:p w:rsidR="00B331D5" w:rsidRPr="00E062E0" w:rsidRDefault="00B331D5" w:rsidP="007B02D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062E0">
        <w:rPr>
          <w:rFonts w:ascii="Times New Roman" w:hAnsi="Times New Roman"/>
          <w:b/>
          <w:sz w:val="24"/>
          <w:szCs w:val="24"/>
          <w:lang w:val="uk-UA"/>
        </w:rPr>
        <w:t>РОЗДІЛЬНЯНСЬК</w:t>
      </w:r>
      <w:r>
        <w:rPr>
          <w:rFonts w:ascii="Times New Roman" w:hAnsi="Times New Roman"/>
          <w:b/>
          <w:sz w:val="24"/>
          <w:szCs w:val="24"/>
          <w:lang w:val="uk-UA"/>
        </w:rPr>
        <w:t>ИЙ РАЙОН</w:t>
      </w:r>
    </w:p>
    <w:p w:rsidR="00B331D5" w:rsidRPr="00E062E0" w:rsidRDefault="00B331D5" w:rsidP="007B02D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062E0">
        <w:rPr>
          <w:rFonts w:ascii="Times New Roman" w:hAnsi="Times New Roman"/>
          <w:b/>
          <w:sz w:val="24"/>
          <w:szCs w:val="24"/>
          <w:lang w:val="uk-UA"/>
        </w:rPr>
        <w:t>ЛИМАНСЬКА СЕЛИЩНА РАДА</w:t>
      </w:r>
    </w:p>
    <w:p w:rsidR="00B331D5" w:rsidRPr="00E062E0" w:rsidRDefault="00B331D5" w:rsidP="007B02D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062E0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B331D5" w:rsidRPr="00E062E0" w:rsidRDefault="00B331D5" w:rsidP="007B02D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331D5" w:rsidRPr="007B02D1" w:rsidRDefault="00B331D5" w:rsidP="007B02D1">
      <w:pPr>
        <w:pStyle w:val="10"/>
        <w:tabs>
          <w:tab w:val="left" w:pos="3930"/>
        </w:tabs>
        <w:rPr>
          <w:caps w:val="0"/>
        </w:rPr>
      </w:pPr>
      <w:r w:rsidRPr="007B02D1">
        <w:rPr>
          <w:caps w:val="0"/>
        </w:rPr>
        <w:t>РІШЕННЯ</w:t>
      </w:r>
    </w:p>
    <w:p w:rsidR="00B331D5" w:rsidRPr="00E062E0" w:rsidRDefault="00B331D5" w:rsidP="00B331D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331D5" w:rsidRPr="00E062E0" w:rsidRDefault="007B02D1" w:rsidP="007B0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28 </w:t>
      </w:r>
      <w:r w:rsidR="00B331D5">
        <w:rPr>
          <w:rFonts w:ascii="Times New Roman" w:hAnsi="Times New Roman"/>
          <w:b/>
          <w:sz w:val="24"/>
          <w:szCs w:val="24"/>
          <w:lang w:val="uk-UA"/>
        </w:rPr>
        <w:t>лютого 2022</w:t>
      </w:r>
      <w:r w:rsidR="00B331D5" w:rsidRPr="00E062E0">
        <w:rPr>
          <w:rFonts w:ascii="Times New Roman" w:hAnsi="Times New Roman"/>
          <w:b/>
          <w:sz w:val="24"/>
          <w:szCs w:val="24"/>
          <w:lang w:val="uk-UA"/>
        </w:rPr>
        <w:t xml:space="preserve"> року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B331D5" w:rsidRPr="00E062E0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uk-UA"/>
        </w:rPr>
        <w:t>№3</w:t>
      </w:r>
      <w:r w:rsidR="00C352EA">
        <w:rPr>
          <w:rFonts w:ascii="Times New Roman" w:hAnsi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sz w:val="24"/>
          <w:szCs w:val="24"/>
          <w:lang w:val="uk-UA"/>
        </w:rPr>
        <w:t>/22-СР</w:t>
      </w:r>
      <w:r w:rsidR="00B331D5" w:rsidRPr="00E062E0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B331D5" w:rsidRPr="00E062E0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B331D5" w:rsidRPr="00E062E0">
        <w:rPr>
          <w:rFonts w:ascii="Times New Roman" w:hAnsi="Times New Roman"/>
          <w:b/>
          <w:sz w:val="24"/>
          <w:szCs w:val="24"/>
          <w:lang w:val="uk-UA"/>
        </w:rPr>
        <w:t xml:space="preserve">        смт. Лиманське</w:t>
      </w:r>
    </w:p>
    <w:p w:rsidR="00B331D5" w:rsidRDefault="00B331D5" w:rsidP="00B331D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331D5" w:rsidRDefault="00B331D5" w:rsidP="001C22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1C227E" w:rsidRPr="001C227E">
        <w:rPr>
          <w:rStyle w:val="docdata"/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визначення та погодження з Роздільнянським РВ філії Державної установи «Центр </w:t>
      </w:r>
      <w:proofErr w:type="spellStart"/>
      <w:r w:rsidR="001C227E" w:rsidRPr="001C227E">
        <w:rPr>
          <w:rStyle w:val="docdata"/>
          <w:rFonts w:ascii="Times New Roman" w:hAnsi="Times New Roman"/>
          <w:b/>
          <w:bCs/>
          <w:color w:val="000000"/>
          <w:sz w:val="24"/>
          <w:szCs w:val="24"/>
          <w:lang w:val="uk-UA"/>
        </w:rPr>
        <w:t>пробації</w:t>
      </w:r>
      <w:proofErr w:type="spellEnd"/>
      <w:r w:rsidR="001C227E">
        <w:rPr>
          <w:rStyle w:val="docdata"/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  <w:r w:rsidR="001C227E" w:rsidRPr="001C227E">
        <w:rPr>
          <w:rStyle w:val="docdata"/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в Одеській області </w:t>
      </w:r>
      <w:r w:rsidR="001C227E" w:rsidRPr="001C227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переліку об’єктів та видів безоплатних суспільно корисних робіт для відбування засудженими покарання у виді громадських робіт та порушниками</w:t>
      </w:r>
      <w:r w:rsidR="001C227E" w:rsidRPr="001C227E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1C227E" w:rsidRPr="001C227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адміністративного стягнення у виді громадських робіт на території Л</w:t>
      </w:r>
      <w:bookmarkStart w:id="0" w:name="_GoBack"/>
      <w:bookmarkEnd w:id="0"/>
      <w:r w:rsidR="001C227E" w:rsidRPr="001C227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иманської селищної територіальної громади Роздільнянського району Одеської області на 2022 рік.</w:t>
      </w:r>
    </w:p>
    <w:p w:rsidR="001C227E" w:rsidRPr="001C227E" w:rsidRDefault="001C227E" w:rsidP="001C22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331D5" w:rsidRDefault="00B331D5" w:rsidP="00B331D5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Керуючись  </w:t>
      </w:r>
      <w:r>
        <w:rPr>
          <w:iCs/>
          <w:shd w:val="clear" w:color="auto" w:fill="FFFFFF"/>
          <w:lang w:val="uk-UA"/>
        </w:rPr>
        <w:t>підпунктом  2  пункту  «а»  частини  першої  статті  38</w:t>
      </w:r>
      <w:r>
        <w:rPr>
          <w:i/>
          <w:iCs/>
          <w:shd w:val="clear" w:color="auto" w:fill="FFFFFF"/>
        </w:rPr>
        <w:t> </w:t>
      </w:r>
      <w:r>
        <w:rPr>
          <w:i/>
          <w:iCs/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Закону України «Про місцеве самоврядування в Україні», </w:t>
      </w:r>
      <w:r w:rsidR="001C227E" w:rsidRPr="001C227E">
        <w:rPr>
          <w:b/>
          <w:bCs/>
          <w:color w:val="000000"/>
          <w:lang w:val="uk-UA"/>
        </w:rPr>
        <w:t xml:space="preserve">відповідно до ст. 56 ККУ, </w:t>
      </w:r>
      <w:r w:rsidR="001C227E">
        <w:rPr>
          <w:b/>
          <w:bCs/>
          <w:color w:val="000000"/>
          <w:lang w:val="uk-UA"/>
        </w:rPr>
        <w:t xml:space="preserve"> </w:t>
      </w:r>
      <w:r w:rsidR="001C227E" w:rsidRPr="001C227E">
        <w:rPr>
          <w:b/>
          <w:bCs/>
          <w:color w:val="000000"/>
          <w:lang w:val="uk-UA"/>
        </w:rPr>
        <w:t xml:space="preserve">ст. 36 КВК України, ст. 30-1, 321-1 </w:t>
      </w:r>
      <w:proofErr w:type="spellStart"/>
      <w:r w:rsidR="001C227E" w:rsidRPr="001C227E">
        <w:rPr>
          <w:b/>
          <w:bCs/>
          <w:color w:val="000000"/>
          <w:lang w:val="uk-UA"/>
        </w:rPr>
        <w:t>КУпАП</w:t>
      </w:r>
      <w:proofErr w:type="spellEnd"/>
      <w:r>
        <w:rPr>
          <w:shd w:val="clear" w:color="auto" w:fill="FFFFFF"/>
          <w:lang w:val="uk-UA"/>
        </w:rPr>
        <w:t xml:space="preserve">, інформаційного  листа Роздільнянського  районного відділу філії Державної установи   «Центр  </w:t>
      </w:r>
      <w:proofErr w:type="spellStart"/>
      <w:r>
        <w:rPr>
          <w:shd w:val="clear" w:color="auto" w:fill="FFFFFF"/>
          <w:lang w:val="uk-UA"/>
        </w:rPr>
        <w:t>пробації</w:t>
      </w:r>
      <w:proofErr w:type="spellEnd"/>
      <w:r>
        <w:rPr>
          <w:shd w:val="clear" w:color="auto" w:fill="FFFFFF"/>
          <w:lang w:val="uk-UA"/>
        </w:rPr>
        <w:t xml:space="preserve">»  в Одеській області  від  04.01.2022  року  № 5/28/24-22, та згідно пропозиції Роздільнянського  районного відділу філії Державної установи   «Центр  </w:t>
      </w:r>
      <w:proofErr w:type="spellStart"/>
      <w:r>
        <w:rPr>
          <w:shd w:val="clear" w:color="auto" w:fill="FFFFFF"/>
          <w:lang w:val="uk-UA"/>
        </w:rPr>
        <w:t>пробації</w:t>
      </w:r>
      <w:proofErr w:type="spellEnd"/>
      <w:r>
        <w:rPr>
          <w:shd w:val="clear" w:color="auto" w:fill="FFFFFF"/>
          <w:lang w:val="uk-UA"/>
        </w:rPr>
        <w:t xml:space="preserve">»  в Одеській області,  </w:t>
      </w:r>
      <w:r w:rsidRPr="007A6D11">
        <w:rPr>
          <w:shd w:val="clear" w:color="auto" w:fill="FFFFFF"/>
          <w:lang w:val="uk-UA"/>
        </w:rPr>
        <w:t>виконавчий комітет  Лиманської селищної ради</w:t>
      </w:r>
    </w:p>
    <w:p w:rsidR="00383353" w:rsidRDefault="00383353" w:rsidP="00B331D5">
      <w:pPr>
        <w:pStyle w:val="p6"/>
        <w:shd w:val="clear" w:color="auto" w:fill="FFFFFF"/>
        <w:spacing w:before="0" w:beforeAutospacing="0" w:after="0" w:afterAutospacing="0"/>
        <w:rPr>
          <w:b/>
          <w:shd w:val="clear" w:color="auto" w:fill="FFFFFF"/>
          <w:lang w:val="uk-UA"/>
        </w:rPr>
      </w:pPr>
    </w:p>
    <w:p w:rsidR="00B331D5" w:rsidRPr="007A6D11" w:rsidRDefault="00B331D5" w:rsidP="00B331D5">
      <w:pPr>
        <w:pStyle w:val="p6"/>
        <w:shd w:val="clear" w:color="auto" w:fill="FFFFFF"/>
        <w:spacing w:before="0" w:beforeAutospacing="0" w:after="0" w:afterAutospacing="0"/>
        <w:rPr>
          <w:shd w:val="clear" w:color="auto" w:fill="FFFFFF"/>
          <w:lang w:val="uk-UA"/>
        </w:rPr>
      </w:pPr>
      <w:r w:rsidRPr="007A6D11">
        <w:rPr>
          <w:b/>
          <w:shd w:val="clear" w:color="auto" w:fill="FFFFFF"/>
          <w:lang w:val="uk-UA"/>
        </w:rPr>
        <w:t>ВИРІШИВ:</w:t>
      </w:r>
      <w:r>
        <w:rPr>
          <w:shd w:val="clear" w:color="auto" w:fill="FFFFFF"/>
          <w:lang w:val="uk-UA"/>
        </w:rPr>
        <w:t xml:space="preserve"> </w:t>
      </w:r>
    </w:p>
    <w:p w:rsidR="00B331D5" w:rsidRPr="00383353" w:rsidRDefault="00B331D5" w:rsidP="003833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333333"/>
          <w:sz w:val="24"/>
          <w:szCs w:val="24"/>
          <w:lang w:val="uk-UA" w:eastAsia="uk-UA"/>
        </w:rPr>
        <w:t xml:space="preserve">          1.</w:t>
      </w:r>
      <w:r w:rsidR="001C227E">
        <w:rPr>
          <w:rFonts w:ascii="Times New Roman" w:hAnsi="Times New Roman"/>
          <w:color w:val="333333"/>
          <w:sz w:val="24"/>
          <w:szCs w:val="24"/>
          <w:lang w:val="uk-UA" w:eastAsia="uk-UA"/>
        </w:rPr>
        <w:t xml:space="preserve"> Визначити та</w:t>
      </w:r>
      <w:r>
        <w:rPr>
          <w:rFonts w:ascii="Times New Roman" w:hAnsi="Times New Roman"/>
          <w:color w:val="333333"/>
          <w:sz w:val="24"/>
          <w:szCs w:val="24"/>
          <w:lang w:val="uk-UA" w:eastAsia="uk-UA"/>
        </w:rPr>
        <w:t xml:space="preserve"> </w:t>
      </w:r>
      <w:r w:rsidR="001C227E">
        <w:rPr>
          <w:rFonts w:ascii="Times New Roman" w:hAnsi="Times New Roman"/>
          <w:color w:val="333333"/>
          <w:sz w:val="24"/>
          <w:szCs w:val="24"/>
          <w:lang w:val="uk-UA" w:eastAsia="uk-UA"/>
        </w:rPr>
        <w:t>п</w:t>
      </w:r>
      <w:r w:rsidR="001C227E" w:rsidRPr="001C227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огодити з Роздільнянським РВ філії Державної установи «Центр </w:t>
      </w:r>
      <w:proofErr w:type="spellStart"/>
      <w:r w:rsidR="001C227E" w:rsidRPr="001C227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пробації</w:t>
      </w:r>
      <w:proofErr w:type="spellEnd"/>
      <w:r w:rsidR="001C227E" w:rsidRPr="001C227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» в Одеській області </w:t>
      </w:r>
      <w:r w:rsidR="001C227E">
        <w:rPr>
          <w:rFonts w:ascii="Times New Roman" w:hAnsi="Times New Roman"/>
          <w:bCs/>
          <w:color w:val="000000"/>
          <w:sz w:val="24"/>
          <w:szCs w:val="24"/>
          <w:lang w:val="uk-UA"/>
        </w:rPr>
        <w:t>перелік</w:t>
      </w:r>
      <w:r w:rsidR="001C227E" w:rsidRPr="001C227E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об’єктів та видів безоплатних суспільно корисних робіт для відбування засудженими покарання у виді громадських робіт та порушниками</w:t>
      </w:r>
      <w:r w:rsidR="001C227E" w:rsidRPr="001C227E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1C227E" w:rsidRPr="001C227E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адміністративного стягнення у виді громадських робіт на території Лиманської селищної територіальної громади Роздільнянського району Одеської області на 2022 рік.</w:t>
      </w:r>
      <w:r w:rsidR="001C227E" w:rsidRPr="0038335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3353">
        <w:rPr>
          <w:rFonts w:ascii="Times New Roman" w:hAnsi="Times New Roman"/>
          <w:sz w:val="24"/>
          <w:szCs w:val="24"/>
          <w:lang w:val="uk-UA"/>
        </w:rPr>
        <w:t>(</w:t>
      </w:r>
      <w:r w:rsidR="00383353">
        <w:rPr>
          <w:rFonts w:ascii="Times New Roman" w:hAnsi="Times New Roman"/>
          <w:sz w:val="24"/>
          <w:szCs w:val="24"/>
          <w:lang w:val="uk-UA"/>
        </w:rPr>
        <w:t>Додаток</w:t>
      </w:r>
      <w:r w:rsidRPr="00383353">
        <w:rPr>
          <w:rFonts w:ascii="Times New Roman" w:hAnsi="Times New Roman"/>
          <w:sz w:val="24"/>
          <w:szCs w:val="24"/>
          <w:lang w:val="uk-UA"/>
        </w:rPr>
        <w:t>).</w:t>
      </w:r>
    </w:p>
    <w:p w:rsidR="00B331D5" w:rsidRPr="00383353" w:rsidRDefault="00B331D5" w:rsidP="00383353">
      <w:pPr>
        <w:pStyle w:val="p6"/>
        <w:spacing w:before="0" w:beforeAutospacing="0" w:after="0" w:afterAutospacing="0"/>
        <w:jc w:val="both"/>
        <w:rPr>
          <w:lang w:val="uk-UA" w:eastAsia="uk-UA"/>
        </w:rPr>
      </w:pPr>
      <w:r w:rsidRPr="00383353">
        <w:rPr>
          <w:lang w:val="uk-UA" w:eastAsia="uk-UA"/>
        </w:rPr>
        <w:t xml:space="preserve">          2. Призначити відповідальними особами за виконанням  визначених  суспільно-корисних робіт порушниками за місцем їх проживання:</w:t>
      </w:r>
    </w:p>
    <w:p w:rsidR="00B331D5" w:rsidRDefault="00383353" w:rsidP="003833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Старост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старостинськи</w:t>
      </w:r>
      <w:r w:rsidR="005425A3">
        <w:rPr>
          <w:rFonts w:ascii="Times New Roman" w:hAnsi="Times New Roman"/>
          <w:sz w:val="24"/>
          <w:szCs w:val="24"/>
          <w:lang w:val="uk-UA" w:eastAsia="uk-UA"/>
        </w:rPr>
        <w:t>х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округів Лиманської селищної ради Роздільнянського району Одеської області та керівників комунальних підприємств з надання комуна</w:t>
      </w:r>
      <w:r w:rsidR="009925BE">
        <w:rPr>
          <w:rFonts w:ascii="Times New Roman" w:hAnsi="Times New Roman"/>
          <w:sz w:val="24"/>
          <w:szCs w:val="24"/>
          <w:lang w:val="uk-UA" w:eastAsia="uk-UA"/>
        </w:rPr>
        <w:t xml:space="preserve">льних послуг </w:t>
      </w:r>
      <w:r w:rsidR="009925BE" w:rsidRPr="00383353">
        <w:rPr>
          <w:rFonts w:ascii="Times New Roman" w:hAnsi="Times New Roman"/>
          <w:sz w:val="24"/>
          <w:szCs w:val="24"/>
          <w:lang w:val="uk-UA"/>
        </w:rPr>
        <w:t>на території Лиманської селищної територіальної громади</w:t>
      </w:r>
      <w:r w:rsidR="009925B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25BE" w:rsidRPr="00383353">
        <w:rPr>
          <w:rFonts w:ascii="Times New Roman" w:hAnsi="Times New Roman"/>
          <w:sz w:val="24"/>
          <w:szCs w:val="24"/>
          <w:lang w:val="uk-UA"/>
        </w:rPr>
        <w:t>Роздільнянського району Одеської області</w:t>
      </w:r>
      <w:r w:rsidR="005425A3">
        <w:rPr>
          <w:rFonts w:ascii="Times New Roman" w:hAnsi="Times New Roman"/>
          <w:sz w:val="24"/>
          <w:szCs w:val="24"/>
          <w:lang w:val="uk-UA"/>
        </w:rPr>
        <w:t>.</w:t>
      </w:r>
      <w:r w:rsidR="009925B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B331D5" w:rsidRPr="00641534" w:rsidRDefault="009925BE" w:rsidP="00383353">
      <w:pPr>
        <w:pStyle w:val="a3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3. Відповідальним особам</w:t>
      </w:r>
      <w:r w:rsidR="00B331D5">
        <w:rPr>
          <w:rFonts w:ascii="Times New Roman" w:hAnsi="Times New Roman"/>
          <w:sz w:val="24"/>
          <w:szCs w:val="24"/>
          <w:lang w:val="uk-UA" w:eastAsia="uk-UA"/>
        </w:rPr>
        <w:t xml:space="preserve"> своєчасно повідомляти </w:t>
      </w:r>
      <w:r w:rsidR="00B331D5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 xml:space="preserve">Роздільнянський районний відділ філії державної установи «Центр </w:t>
      </w:r>
      <w:proofErr w:type="spellStart"/>
      <w:r w:rsidR="00B331D5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>пробації</w:t>
      </w:r>
      <w:proofErr w:type="spellEnd"/>
      <w:r w:rsidR="00B331D5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 xml:space="preserve">» в Одеській області </w:t>
      </w:r>
      <w:r w:rsidR="00B331D5">
        <w:rPr>
          <w:rFonts w:ascii="Times New Roman" w:hAnsi="Times New Roman"/>
          <w:sz w:val="24"/>
          <w:szCs w:val="24"/>
          <w:lang w:val="uk-UA" w:eastAsia="uk-UA"/>
        </w:rPr>
        <w:t>про ухилення порушників від відбування адміністративного стягнення у виді суспільно-корисних робіт, а також переведення їх на інше місце роботи, появу на роботі у нетверезому стані, у стані наркотичного або токсичного сп’яніння, порушення громадського порядку.</w:t>
      </w:r>
    </w:p>
    <w:p w:rsidR="00B331D5" w:rsidRDefault="00B331D5" w:rsidP="00383353">
      <w:pPr>
        <w:pStyle w:val="a3"/>
        <w:shd w:val="clear" w:color="auto" w:fill="FFFFFF"/>
        <w:ind w:firstLine="567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4. </w:t>
      </w:r>
      <w:r w:rsidR="005425A3">
        <w:rPr>
          <w:rFonts w:ascii="Times New Roman" w:hAnsi="Times New Roman"/>
          <w:sz w:val="24"/>
          <w:szCs w:val="24"/>
          <w:lang w:val="uk-UA" w:eastAsia="uk-UA"/>
        </w:rPr>
        <w:t xml:space="preserve">Контроль за виконанням цього рішення покласти на Старост </w:t>
      </w:r>
      <w:proofErr w:type="spellStart"/>
      <w:r w:rsidR="005425A3">
        <w:rPr>
          <w:rFonts w:ascii="Times New Roman" w:hAnsi="Times New Roman"/>
          <w:sz w:val="24"/>
          <w:szCs w:val="24"/>
          <w:lang w:val="uk-UA" w:eastAsia="uk-UA"/>
        </w:rPr>
        <w:t>старостинських</w:t>
      </w:r>
      <w:proofErr w:type="spellEnd"/>
      <w:r w:rsidR="005425A3">
        <w:rPr>
          <w:rFonts w:ascii="Times New Roman" w:hAnsi="Times New Roman"/>
          <w:sz w:val="24"/>
          <w:szCs w:val="24"/>
          <w:lang w:val="uk-UA" w:eastAsia="uk-UA"/>
        </w:rPr>
        <w:t xml:space="preserve"> округів Лиманської селищної ради Роздільнянського району Одеської області та керівників комунальних підприємств з надання комунальних послуг </w:t>
      </w:r>
      <w:r w:rsidR="005425A3" w:rsidRPr="00383353">
        <w:rPr>
          <w:rFonts w:ascii="Times New Roman" w:hAnsi="Times New Roman"/>
          <w:sz w:val="24"/>
          <w:szCs w:val="24"/>
          <w:lang w:val="uk-UA"/>
        </w:rPr>
        <w:t>на території Лиманської селищної територіальної громади</w:t>
      </w:r>
      <w:r w:rsidR="005425A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25A3" w:rsidRPr="00383353">
        <w:rPr>
          <w:rFonts w:ascii="Times New Roman" w:hAnsi="Times New Roman"/>
          <w:sz w:val="24"/>
          <w:szCs w:val="24"/>
          <w:lang w:val="uk-UA"/>
        </w:rPr>
        <w:t>Роздільнянського району Одеської області</w:t>
      </w:r>
      <w:r>
        <w:rPr>
          <w:lang w:val="uk-UA"/>
        </w:rPr>
        <w:t>.</w:t>
      </w:r>
      <w:r w:rsidRPr="00641534">
        <w:rPr>
          <w:lang w:val="uk-UA"/>
        </w:rPr>
        <w:t xml:space="preserve">  </w:t>
      </w:r>
    </w:p>
    <w:p w:rsidR="001C227E" w:rsidRDefault="001C227E" w:rsidP="001C227E">
      <w:pPr>
        <w:spacing w:after="0" w:line="240" w:lineRule="auto"/>
        <w:ind w:left="4956"/>
        <w:rPr>
          <w:lang w:val="uk-UA"/>
        </w:rPr>
      </w:pPr>
    </w:p>
    <w:p w:rsidR="001C227E" w:rsidRDefault="001C227E" w:rsidP="001C227E">
      <w:pPr>
        <w:spacing w:after="0" w:line="240" w:lineRule="auto"/>
        <w:ind w:left="4956"/>
        <w:rPr>
          <w:lang w:val="uk-UA"/>
        </w:rPr>
      </w:pPr>
    </w:p>
    <w:p w:rsidR="001C227E" w:rsidRPr="00C8786B" w:rsidRDefault="00B331D5" w:rsidP="007B02D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41534">
        <w:rPr>
          <w:lang w:val="uk-UA"/>
        </w:rPr>
        <w:t xml:space="preserve"> </w:t>
      </w:r>
      <w:r w:rsidR="007B02D1">
        <w:rPr>
          <w:rFonts w:ascii="Times New Roman" w:hAnsi="Times New Roman"/>
          <w:b/>
          <w:i/>
          <w:sz w:val="24"/>
          <w:szCs w:val="24"/>
          <w:lang w:val="uk-UA"/>
        </w:rPr>
        <w:t>Лиманський селищний голова                                                          Віктор БАКЛАНОВ</w:t>
      </w:r>
    </w:p>
    <w:p w:rsidR="001C227E" w:rsidRPr="001C227E" w:rsidRDefault="001C227E" w:rsidP="001C227E">
      <w:pPr>
        <w:pStyle w:val="a3"/>
        <w:shd w:val="clear" w:color="auto" w:fill="FFFFFF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7B02D1" w:rsidRDefault="007B02D1" w:rsidP="001C227E">
      <w:pPr>
        <w:pStyle w:val="a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7B02D1" w:rsidRDefault="007B02D1" w:rsidP="001C227E">
      <w:pPr>
        <w:pStyle w:val="a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7B02D1" w:rsidRDefault="007B02D1" w:rsidP="001C227E">
      <w:pPr>
        <w:pStyle w:val="a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1C227E" w:rsidRPr="001C227E" w:rsidRDefault="001C227E" w:rsidP="001C227E">
      <w:pPr>
        <w:pStyle w:val="a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Додаток </w:t>
      </w:r>
    </w:p>
    <w:p w:rsidR="001C227E" w:rsidRDefault="001C227E" w:rsidP="005425A3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C227E" w:rsidRDefault="001C227E" w:rsidP="005425A3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C227E" w:rsidRDefault="001C227E" w:rsidP="005425A3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425A3" w:rsidRDefault="005425A3" w:rsidP="005425A3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ПЕРЕЛІК</w:t>
      </w:r>
    </w:p>
    <w:p w:rsidR="005425A3" w:rsidRPr="00D34812" w:rsidRDefault="00A62EDC" w:rsidP="00542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227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визначени</w:t>
      </w:r>
      <w:r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 w:rsidR="007B02D1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 погодже</w:t>
      </w:r>
      <w:r w:rsidR="001C227E" w:rsidRPr="001C227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1C227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их</w:t>
      </w:r>
      <w:r w:rsidR="001C227E" w:rsidRPr="001C227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 Роздільнянським РВ філії Державної установи «Центр </w:t>
      </w:r>
      <w:proofErr w:type="spellStart"/>
      <w:r w:rsidR="001C227E" w:rsidRPr="001C227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пробації</w:t>
      </w:r>
      <w:proofErr w:type="spellEnd"/>
      <w:r w:rsidR="001C227E">
        <w:rPr>
          <w:rStyle w:val="docdata"/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1C227E" w:rsidRPr="001C227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Одеській області </w:t>
      </w:r>
      <w:r w:rsidR="001C227E" w:rsidRPr="001C2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переліку об’єктів та видів безоплатних суспільно корисних робіт для відбування засудженими покарання у виді громадських робіт та порушниками  адміністративного стягнення у виді громадських робіт на території Лиманської селищної територіальної громади Роздільнянського району Одеської області на 2022 рік.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3142"/>
        <w:gridCol w:w="3089"/>
      </w:tblGrid>
      <w:tr w:rsidR="005425A3" w:rsidTr="00F2136B">
        <w:tc>
          <w:tcPr>
            <w:tcW w:w="3686" w:type="dxa"/>
          </w:tcPr>
          <w:p w:rsidR="005425A3" w:rsidRPr="00AF4995" w:rsidRDefault="005425A3" w:rsidP="00DB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sz w:val="24"/>
                <w:szCs w:val="24"/>
              </w:rPr>
              <w:t>Місце відбування покарання (стягнення) за місцем проживання порушника</w:t>
            </w:r>
            <w:r w:rsidR="00F2136B">
              <w:rPr>
                <w:rFonts w:ascii="Times New Roman" w:hAnsi="Times New Roman" w:cs="Times New Roman"/>
                <w:b/>
                <w:sz w:val="24"/>
                <w:szCs w:val="24"/>
              </w:rPr>
              <w:t>, відповідальна особа</w:t>
            </w:r>
          </w:p>
        </w:tc>
        <w:tc>
          <w:tcPr>
            <w:tcW w:w="3142" w:type="dxa"/>
          </w:tcPr>
          <w:p w:rsidR="005425A3" w:rsidRPr="00AF4995" w:rsidRDefault="0098268C" w:rsidP="00DB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об’єктів</w:t>
            </w:r>
          </w:p>
        </w:tc>
        <w:tc>
          <w:tcPr>
            <w:tcW w:w="3089" w:type="dxa"/>
          </w:tcPr>
          <w:p w:rsidR="005425A3" w:rsidRPr="00AF4995" w:rsidRDefault="005425A3" w:rsidP="00DB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sz w:val="24"/>
                <w:szCs w:val="24"/>
              </w:rPr>
              <w:t>Види суспільно корисних робіт</w:t>
            </w:r>
          </w:p>
        </w:tc>
      </w:tr>
      <w:tr w:rsidR="001863D2" w:rsidTr="001C227E">
        <w:trPr>
          <w:trHeight w:val="2908"/>
        </w:trPr>
        <w:tc>
          <w:tcPr>
            <w:tcW w:w="3686" w:type="dxa"/>
          </w:tcPr>
          <w:p w:rsidR="001863D2" w:rsidRPr="00A6599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998">
              <w:rPr>
                <w:rFonts w:ascii="Times New Roman" w:hAnsi="Times New Roman" w:cs="Times New Roman"/>
                <w:b/>
                <w:sz w:val="24"/>
                <w:szCs w:val="24"/>
              </w:rPr>
              <w:t>смт. Лиманське;</w:t>
            </w:r>
          </w:p>
          <w:p w:rsidR="00BE67C6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34C5D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особи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63D2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Керівник КП </w:t>
            </w:r>
            <w:r w:rsidR="00BE67C6">
              <w:rPr>
                <w:rFonts w:ascii="Times New Roman" w:hAnsi="Times New Roman" w:cs="Times New Roman"/>
              </w:rPr>
              <w:t>.</w:t>
            </w:r>
          </w:p>
          <w:p w:rsidR="001863D2" w:rsidRPr="0098268C" w:rsidRDefault="001863D2" w:rsidP="00F213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1863D2" w:rsidRPr="00624FB1" w:rsidRDefault="001863D2" w:rsidP="001C22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084CE0">
              <w:rPr>
                <w:rFonts w:ascii="Times New Roman" w:hAnsi="Times New Roman" w:cs="Times New Roman"/>
              </w:rPr>
              <w:t xml:space="preserve">б’єкти - кладовище, дороги, узбіччя доріг, пішохідні доріжки, вулиці, провулки, </w:t>
            </w:r>
            <w:r>
              <w:rPr>
                <w:rFonts w:ascii="Times New Roman" w:hAnsi="Times New Roman" w:cs="Times New Roman"/>
              </w:rPr>
              <w:t xml:space="preserve">прилегла територія адмін.. будівель та Будинків культури, прилегла територія до багатоповерхових </w:t>
            </w:r>
            <w:proofErr w:type="spellStart"/>
            <w:r>
              <w:rPr>
                <w:rFonts w:ascii="Times New Roman" w:hAnsi="Times New Roman" w:cs="Times New Roman"/>
              </w:rPr>
              <w:t>бунків</w:t>
            </w:r>
            <w:proofErr w:type="spellEnd"/>
            <w:r>
              <w:rPr>
                <w:rFonts w:ascii="Times New Roman" w:hAnsi="Times New Roman" w:cs="Times New Roman"/>
              </w:rPr>
              <w:t>, зон</w:t>
            </w:r>
            <w:r w:rsidRPr="00084CE0">
              <w:rPr>
                <w:rFonts w:ascii="Times New Roman" w:hAnsi="Times New Roman" w:cs="Times New Roman"/>
              </w:rPr>
              <w:t xml:space="preserve"> відпочинку на березі </w:t>
            </w:r>
            <w:proofErr w:type="spellStart"/>
            <w:r>
              <w:rPr>
                <w:rFonts w:ascii="Times New Roman" w:hAnsi="Times New Roman" w:cs="Times New Roman"/>
              </w:rPr>
              <w:t>Кучурганського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лиману,  територія церкви, парки, дитячі майданчики, площі.</w:t>
            </w:r>
            <w:r w:rsidRPr="00624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9" w:type="dxa"/>
            <w:vMerge w:val="restart"/>
          </w:tcPr>
          <w:p w:rsidR="001863D2" w:rsidRPr="00367D3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67D38">
              <w:rPr>
                <w:rFonts w:ascii="Times New Roman" w:hAnsi="Times New Roman" w:cs="Times New Roman"/>
              </w:rPr>
              <w:t xml:space="preserve">1. </w:t>
            </w:r>
            <w:r w:rsidRPr="00367D38">
              <w:rPr>
                <w:rFonts w:ascii="Times New Roman" w:hAnsi="Times New Roman" w:cs="Times New Roman"/>
                <w:b/>
              </w:rPr>
              <w:t>роботи в осінньо-зимовий період:</w:t>
            </w:r>
          </w:p>
          <w:p w:rsidR="001863D2" w:rsidRPr="00367D3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7D38">
              <w:rPr>
                <w:rFonts w:ascii="Times New Roman" w:hAnsi="Times New Roman" w:cs="Times New Roman"/>
              </w:rPr>
              <w:t xml:space="preserve">- розчищення </w:t>
            </w:r>
            <w:r>
              <w:rPr>
                <w:rFonts w:ascii="Times New Roman" w:hAnsi="Times New Roman" w:cs="Times New Roman"/>
              </w:rPr>
              <w:t xml:space="preserve">пішохідної зони </w:t>
            </w:r>
            <w:r w:rsidRPr="00367D38">
              <w:rPr>
                <w:rFonts w:ascii="Times New Roman" w:hAnsi="Times New Roman" w:cs="Times New Roman"/>
              </w:rPr>
              <w:t xml:space="preserve"> від снігу, посипання </w:t>
            </w:r>
            <w:r>
              <w:rPr>
                <w:rFonts w:ascii="Times New Roman" w:hAnsi="Times New Roman" w:cs="Times New Roman"/>
              </w:rPr>
              <w:t>її</w:t>
            </w:r>
            <w:r w:rsidRPr="00367D38">
              <w:rPr>
                <w:rFonts w:ascii="Times New Roman" w:hAnsi="Times New Roman" w:cs="Times New Roman"/>
              </w:rPr>
              <w:t xml:space="preserve"> та доріг піском;</w:t>
            </w:r>
          </w:p>
          <w:p w:rsidR="001863D2" w:rsidRPr="00367D3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7D38">
              <w:rPr>
                <w:rFonts w:ascii="Times New Roman" w:hAnsi="Times New Roman" w:cs="Times New Roman"/>
              </w:rPr>
              <w:t>- прибирання сміття;</w:t>
            </w:r>
          </w:p>
          <w:p w:rsidR="001863D2" w:rsidRPr="00367D3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7D38">
              <w:rPr>
                <w:rFonts w:ascii="Times New Roman" w:hAnsi="Times New Roman" w:cs="Times New Roman"/>
              </w:rPr>
              <w:t>- ліквідація стихійних звалищ сміття;</w:t>
            </w:r>
          </w:p>
          <w:p w:rsidR="001863D2" w:rsidRPr="00367D3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7D38">
              <w:rPr>
                <w:rFonts w:ascii="Times New Roman" w:hAnsi="Times New Roman" w:cs="Times New Roman"/>
              </w:rPr>
              <w:t>- санітарна обрізка дерев та кущів;</w:t>
            </w:r>
          </w:p>
          <w:p w:rsidR="001863D2" w:rsidRPr="00367D3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7D38">
              <w:rPr>
                <w:rFonts w:ascii="Times New Roman" w:hAnsi="Times New Roman" w:cs="Times New Roman"/>
              </w:rPr>
              <w:t>- прибирання опалого листя;</w:t>
            </w:r>
          </w:p>
          <w:p w:rsidR="001863D2" w:rsidRPr="00367D3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7D38">
              <w:rPr>
                <w:rFonts w:ascii="Times New Roman" w:hAnsi="Times New Roman" w:cs="Times New Roman"/>
              </w:rPr>
              <w:t>- скошування сухої трави.</w:t>
            </w:r>
          </w:p>
          <w:p w:rsidR="001863D2" w:rsidRPr="00367D3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67D38">
              <w:rPr>
                <w:rFonts w:ascii="Times New Roman" w:hAnsi="Times New Roman" w:cs="Times New Roman"/>
              </w:rPr>
              <w:t xml:space="preserve">2. </w:t>
            </w:r>
            <w:r w:rsidRPr="00367D38">
              <w:rPr>
                <w:rFonts w:ascii="Times New Roman" w:hAnsi="Times New Roman" w:cs="Times New Roman"/>
                <w:b/>
              </w:rPr>
              <w:t>роботи у весняно-літній період:</w:t>
            </w:r>
          </w:p>
          <w:p w:rsidR="001863D2" w:rsidRPr="00367D3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7D38">
              <w:rPr>
                <w:rFonts w:ascii="Times New Roman" w:hAnsi="Times New Roman" w:cs="Times New Roman"/>
              </w:rPr>
              <w:t>- прибирання сміття;</w:t>
            </w:r>
          </w:p>
          <w:p w:rsidR="001863D2" w:rsidRPr="00367D3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7D38">
              <w:rPr>
                <w:rFonts w:ascii="Times New Roman" w:hAnsi="Times New Roman" w:cs="Times New Roman"/>
              </w:rPr>
              <w:t>- санітарна обрізка дерев та кущів;</w:t>
            </w:r>
          </w:p>
          <w:p w:rsidR="001863D2" w:rsidRPr="00367D3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7D38">
              <w:rPr>
                <w:rFonts w:ascii="Times New Roman" w:hAnsi="Times New Roman" w:cs="Times New Roman"/>
              </w:rPr>
              <w:t>- ліквідація стихійних звалищ сміття;</w:t>
            </w:r>
          </w:p>
          <w:p w:rsidR="001863D2" w:rsidRPr="00367D3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7D38">
              <w:rPr>
                <w:rFonts w:ascii="Times New Roman" w:hAnsi="Times New Roman" w:cs="Times New Roman"/>
              </w:rPr>
              <w:t>- скошування трави;</w:t>
            </w:r>
          </w:p>
          <w:p w:rsidR="001863D2" w:rsidRPr="00367D3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7D38">
              <w:rPr>
                <w:rFonts w:ascii="Times New Roman" w:hAnsi="Times New Roman" w:cs="Times New Roman"/>
              </w:rPr>
              <w:t>- побілка бордюрів та дерев;</w:t>
            </w:r>
          </w:p>
          <w:p w:rsidR="001863D2" w:rsidRPr="00367D3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7D38">
              <w:rPr>
                <w:rFonts w:ascii="Times New Roman" w:hAnsi="Times New Roman" w:cs="Times New Roman"/>
              </w:rPr>
              <w:t>- посадка саджанців дерев</w:t>
            </w:r>
            <w:r>
              <w:rPr>
                <w:rFonts w:ascii="Times New Roman" w:hAnsi="Times New Roman" w:cs="Times New Roman"/>
              </w:rPr>
              <w:t>, кущів та клумб.</w:t>
            </w:r>
          </w:p>
          <w:p w:rsidR="001863D2" w:rsidRDefault="001863D2" w:rsidP="00F213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3D2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863D2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863D2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863D2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863D2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863D2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D063C">
              <w:rPr>
                <w:rFonts w:ascii="Times New Roman" w:hAnsi="Times New Roman" w:cs="Times New Roman"/>
              </w:rPr>
              <w:t>оботи</w:t>
            </w:r>
            <w:r>
              <w:rPr>
                <w:rFonts w:ascii="Times New Roman" w:hAnsi="Times New Roman" w:cs="Times New Roman"/>
              </w:rPr>
              <w:t>,</w:t>
            </w:r>
            <w:r w:rsidRPr="004D063C">
              <w:rPr>
                <w:rFonts w:ascii="Times New Roman" w:hAnsi="Times New Roman" w:cs="Times New Roman"/>
              </w:rPr>
              <w:t xml:space="preserve"> пов’язані з </w:t>
            </w:r>
            <w:r>
              <w:rPr>
                <w:rFonts w:ascii="Times New Roman" w:hAnsi="Times New Roman" w:cs="Times New Roman"/>
              </w:rPr>
              <w:t>ремонтом об</w:t>
            </w:r>
            <w:r w:rsidRPr="004D063C">
              <w:rPr>
                <w:rFonts w:ascii="Times New Roman" w:hAnsi="Times New Roman" w:cs="Times New Roman"/>
              </w:rPr>
              <w:t>’єктів водопроводу та каналізації</w:t>
            </w:r>
            <w:r>
              <w:rPr>
                <w:rFonts w:ascii="Times New Roman" w:hAnsi="Times New Roman" w:cs="Times New Roman"/>
              </w:rPr>
              <w:t xml:space="preserve"> на території </w:t>
            </w:r>
            <w:r w:rsidR="00403223">
              <w:rPr>
                <w:rFonts w:ascii="Times New Roman" w:hAnsi="Times New Roman" w:cs="Times New Roman"/>
              </w:rPr>
              <w:t>Лиманської селищної територіальної громади</w:t>
            </w:r>
          </w:p>
          <w:p w:rsidR="001863D2" w:rsidRPr="00624FB1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3D2" w:rsidTr="00A65998">
        <w:trPr>
          <w:trHeight w:val="2100"/>
        </w:trPr>
        <w:tc>
          <w:tcPr>
            <w:tcW w:w="3686" w:type="dxa"/>
          </w:tcPr>
          <w:p w:rsidR="001863D2" w:rsidRPr="00A6599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998">
              <w:rPr>
                <w:rFonts w:ascii="Times New Roman" w:hAnsi="Times New Roman" w:cs="Times New Roman"/>
                <w:b/>
                <w:sz w:val="24"/>
                <w:szCs w:val="24"/>
              </w:rPr>
              <w:t>Кучурганський</w:t>
            </w:r>
            <w:proofErr w:type="spellEnd"/>
            <w:r w:rsidRPr="00A65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998">
              <w:rPr>
                <w:rFonts w:ascii="Times New Roman" w:hAnsi="Times New Roman" w:cs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A65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 w:rsidR="001C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(с. </w:t>
            </w:r>
            <w:proofErr w:type="spellStart"/>
            <w:r w:rsidR="001C227E">
              <w:rPr>
                <w:rFonts w:ascii="Times New Roman" w:hAnsi="Times New Roman" w:cs="Times New Roman"/>
                <w:b/>
                <w:sz w:val="24"/>
                <w:szCs w:val="24"/>
              </w:rPr>
              <w:t>Кучурган</w:t>
            </w:r>
            <w:proofErr w:type="spellEnd"/>
            <w:r w:rsidR="001C22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863D2" w:rsidRDefault="001863D2" w:rsidP="00C34C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5D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староста </w:t>
            </w:r>
            <w:proofErr w:type="spellStart"/>
            <w:r w:rsidRPr="0098268C">
              <w:rPr>
                <w:rFonts w:ascii="Times New Roman" w:hAnsi="Times New Roman" w:cs="Times New Roman"/>
                <w:sz w:val="24"/>
                <w:szCs w:val="24"/>
              </w:rPr>
              <w:t>Кучурганськ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8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68C">
              <w:rPr>
                <w:rFonts w:ascii="Times New Roman" w:hAnsi="Times New Roman" w:cs="Times New Roman"/>
                <w:sz w:val="24"/>
                <w:szCs w:val="24"/>
              </w:rPr>
              <w:t>старостинськ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8268C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  <w:p w:rsidR="001863D2" w:rsidRPr="0098268C" w:rsidRDefault="00BE67C6" w:rsidP="004032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КП.</w:t>
            </w:r>
          </w:p>
        </w:tc>
        <w:tc>
          <w:tcPr>
            <w:tcW w:w="3142" w:type="dxa"/>
          </w:tcPr>
          <w:p w:rsidR="001863D2" w:rsidRDefault="001863D2" w:rsidP="00A659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84CE0">
              <w:rPr>
                <w:rFonts w:ascii="Times New Roman" w:hAnsi="Times New Roman" w:cs="Times New Roman"/>
              </w:rPr>
              <w:t xml:space="preserve">б’єкти - кладовище, дороги, узбіччя доріг, пішохідні доріжки, вулиці, провулки, </w:t>
            </w:r>
            <w:r>
              <w:rPr>
                <w:rFonts w:ascii="Times New Roman" w:hAnsi="Times New Roman" w:cs="Times New Roman"/>
              </w:rPr>
              <w:t>прилегла територія адмін.. будівель та Будинку культури, зон</w:t>
            </w:r>
            <w:r w:rsidRPr="00084CE0">
              <w:rPr>
                <w:rFonts w:ascii="Times New Roman" w:hAnsi="Times New Roman" w:cs="Times New Roman"/>
              </w:rPr>
              <w:t xml:space="preserve"> відпочинку на березі </w:t>
            </w:r>
            <w:proofErr w:type="spellStart"/>
            <w:r>
              <w:rPr>
                <w:rFonts w:ascii="Times New Roman" w:hAnsi="Times New Roman" w:cs="Times New Roman"/>
              </w:rPr>
              <w:t>Кучурганського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лиману,  територія церкви, парки, дитячі майданчики, площі.</w:t>
            </w:r>
          </w:p>
        </w:tc>
        <w:tc>
          <w:tcPr>
            <w:tcW w:w="3089" w:type="dxa"/>
            <w:vMerge/>
          </w:tcPr>
          <w:p w:rsidR="001863D2" w:rsidRPr="00367D3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3D2" w:rsidTr="00A65998">
        <w:trPr>
          <w:trHeight w:val="1923"/>
        </w:trPr>
        <w:tc>
          <w:tcPr>
            <w:tcW w:w="3686" w:type="dxa"/>
          </w:tcPr>
          <w:p w:rsidR="001863D2" w:rsidRPr="00A6599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Степовий </w:t>
            </w:r>
            <w:proofErr w:type="spellStart"/>
            <w:r w:rsidRPr="00A65998">
              <w:rPr>
                <w:rFonts w:ascii="Times New Roman" w:hAnsi="Times New Roman" w:cs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A65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 w:rsidR="001C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(с. Степове)</w:t>
            </w:r>
          </w:p>
          <w:p w:rsidR="001863D2" w:rsidRDefault="001863D2" w:rsidP="00A659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5D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староста Степового</w:t>
            </w:r>
            <w:r w:rsidRPr="0098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68C">
              <w:rPr>
                <w:rFonts w:ascii="Times New Roman" w:hAnsi="Times New Roman" w:cs="Times New Roman"/>
                <w:sz w:val="24"/>
                <w:szCs w:val="24"/>
              </w:rPr>
              <w:t>старостинськ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8268C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  <w:p w:rsidR="001863D2" w:rsidRPr="0098268C" w:rsidRDefault="001863D2" w:rsidP="001863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КП</w:t>
            </w:r>
          </w:p>
        </w:tc>
        <w:tc>
          <w:tcPr>
            <w:tcW w:w="3142" w:type="dxa"/>
            <w:vMerge w:val="restart"/>
          </w:tcPr>
          <w:p w:rsidR="001863D2" w:rsidRPr="00A6599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84CE0">
              <w:rPr>
                <w:rFonts w:ascii="Times New Roman" w:hAnsi="Times New Roman" w:cs="Times New Roman"/>
              </w:rPr>
              <w:t xml:space="preserve">б’єкти - кладовище, дороги, узбіччя доріг, пішохідні доріжки, вулиці, провулки, </w:t>
            </w:r>
            <w:r>
              <w:rPr>
                <w:rFonts w:ascii="Times New Roman" w:hAnsi="Times New Roman" w:cs="Times New Roman"/>
              </w:rPr>
              <w:t>прилегла територія адмін.. будівель та Будинку культури, зон</w:t>
            </w:r>
            <w:r w:rsidRPr="00084CE0">
              <w:rPr>
                <w:rFonts w:ascii="Times New Roman" w:hAnsi="Times New Roman" w:cs="Times New Roman"/>
              </w:rPr>
              <w:t xml:space="preserve"> відпочинку</w:t>
            </w:r>
            <w:r>
              <w:rPr>
                <w:rFonts w:ascii="Times New Roman" w:hAnsi="Times New Roman" w:cs="Times New Roman"/>
              </w:rPr>
              <w:t>, парки, дитячі майданчики, площі.</w:t>
            </w:r>
          </w:p>
        </w:tc>
        <w:tc>
          <w:tcPr>
            <w:tcW w:w="3089" w:type="dxa"/>
            <w:vMerge/>
          </w:tcPr>
          <w:p w:rsidR="001863D2" w:rsidRPr="00367D38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3D2" w:rsidTr="00F2136B">
        <w:tc>
          <w:tcPr>
            <w:tcW w:w="3686" w:type="dxa"/>
          </w:tcPr>
          <w:p w:rsidR="001863D2" w:rsidRDefault="001863D2" w:rsidP="00F213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998">
              <w:rPr>
                <w:rFonts w:ascii="Times New Roman" w:hAnsi="Times New Roman" w:cs="Times New Roman"/>
                <w:b/>
                <w:sz w:val="24"/>
                <w:szCs w:val="24"/>
              </w:rPr>
              <w:t>Щербанський</w:t>
            </w:r>
            <w:proofErr w:type="spellEnd"/>
            <w:r w:rsidRPr="00A65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998">
              <w:rPr>
                <w:rFonts w:ascii="Times New Roman" w:hAnsi="Times New Roman" w:cs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A65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 w:rsidR="001C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(с. </w:t>
            </w:r>
            <w:proofErr w:type="spellStart"/>
            <w:r w:rsidR="001C227E">
              <w:rPr>
                <w:rFonts w:ascii="Times New Roman" w:hAnsi="Times New Roman" w:cs="Times New Roman"/>
                <w:b/>
                <w:sz w:val="24"/>
                <w:szCs w:val="24"/>
              </w:rPr>
              <w:t>Щербанка</w:t>
            </w:r>
            <w:proofErr w:type="spellEnd"/>
            <w:r w:rsidR="001C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                 с. </w:t>
            </w:r>
            <w:proofErr w:type="spellStart"/>
            <w:r w:rsidR="001C227E">
              <w:rPr>
                <w:rFonts w:ascii="Times New Roman" w:hAnsi="Times New Roman" w:cs="Times New Roman"/>
                <w:b/>
                <w:sz w:val="24"/>
                <w:szCs w:val="24"/>
              </w:rPr>
              <w:t>Новосільці</w:t>
            </w:r>
            <w:proofErr w:type="spellEnd"/>
            <w:r w:rsidR="001C227E">
              <w:rPr>
                <w:rFonts w:ascii="Times New Roman" w:hAnsi="Times New Roman" w:cs="Times New Roman"/>
                <w:b/>
                <w:sz w:val="24"/>
                <w:szCs w:val="24"/>
              </w:rPr>
              <w:t>, с. Нове)</w:t>
            </w:r>
          </w:p>
          <w:p w:rsidR="001863D2" w:rsidRDefault="001863D2" w:rsidP="00A659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5D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староста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Щербанського</w:t>
            </w:r>
            <w:proofErr w:type="spellEnd"/>
            <w:r w:rsidRPr="0098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68C">
              <w:rPr>
                <w:rFonts w:ascii="Times New Roman" w:hAnsi="Times New Roman" w:cs="Times New Roman"/>
                <w:sz w:val="24"/>
                <w:szCs w:val="24"/>
              </w:rPr>
              <w:t>старостинськ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8268C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  <w:p w:rsidR="001863D2" w:rsidRPr="00A65998" w:rsidRDefault="001863D2" w:rsidP="0040322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 КП </w:t>
            </w:r>
            <w:r w:rsidR="00BE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  <w:vMerge/>
          </w:tcPr>
          <w:p w:rsidR="001863D2" w:rsidRPr="00624FB1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:rsidR="001863D2" w:rsidRPr="00624FB1" w:rsidRDefault="001863D2" w:rsidP="00C34C5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3D2" w:rsidTr="00F2136B">
        <w:tc>
          <w:tcPr>
            <w:tcW w:w="3686" w:type="dxa"/>
          </w:tcPr>
          <w:p w:rsidR="001863D2" w:rsidRDefault="001863D2" w:rsidP="001863D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Виноградівський </w:t>
            </w:r>
            <w:r w:rsidRPr="00A65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998">
              <w:rPr>
                <w:rFonts w:ascii="Times New Roman" w:hAnsi="Times New Roman" w:cs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A65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 w:rsidR="001C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(с. </w:t>
            </w:r>
            <w:proofErr w:type="spellStart"/>
            <w:r w:rsidR="001C227E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Виноградівка</w:t>
            </w:r>
            <w:proofErr w:type="spellEnd"/>
            <w:r w:rsidR="001C22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863D2" w:rsidRDefault="001863D2" w:rsidP="001863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5D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староста Виноградівського</w:t>
            </w:r>
            <w:r w:rsidRPr="0098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68C">
              <w:rPr>
                <w:rFonts w:ascii="Times New Roman" w:hAnsi="Times New Roman" w:cs="Times New Roman"/>
                <w:sz w:val="24"/>
                <w:szCs w:val="24"/>
              </w:rPr>
              <w:t>старостинськ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8268C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  <w:p w:rsidR="001863D2" w:rsidRPr="00A65998" w:rsidRDefault="001863D2" w:rsidP="001863D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КП</w:t>
            </w:r>
            <w:r w:rsidR="00BE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  <w:vMerge/>
          </w:tcPr>
          <w:p w:rsidR="001863D2" w:rsidRPr="00624FB1" w:rsidRDefault="001863D2" w:rsidP="00F2136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:rsidR="001863D2" w:rsidRPr="00624FB1" w:rsidRDefault="001863D2" w:rsidP="00C34C5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76C0" w:rsidRPr="00B331D5" w:rsidRDefault="00C352EA">
      <w:pPr>
        <w:rPr>
          <w:lang w:val="uk-UA"/>
        </w:rPr>
      </w:pPr>
    </w:p>
    <w:sectPr w:rsidR="000176C0" w:rsidRPr="00B331D5" w:rsidSect="001C227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9C"/>
    <w:rsid w:val="001863D2"/>
    <w:rsid w:val="001C227E"/>
    <w:rsid w:val="001D34B4"/>
    <w:rsid w:val="00383353"/>
    <w:rsid w:val="00403223"/>
    <w:rsid w:val="005425A3"/>
    <w:rsid w:val="007B02D1"/>
    <w:rsid w:val="007F0F9C"/>
    <w:rsid w:val="00860895"/>
    <w:rsid w:val="0098268C"/>
    <w:rsid w:val="009925BE"/>
    <w:rsid w:val="00A62EDC"/>
    <w:rsid w:val="00A65998"/>
    <w:rsid w:val="00B331D5"/>
    <w:rsid w:val="00BE67C6"/>
    <w:rsid w:val="00C34C5D"/>
    <w:rsid w:val="00C352EA"/>
    <w:rsid w:val="00F2136B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D5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B331D5"/>
    <w:pPr>
      <w:keepNext/>
      <w:spacing w:after="0" w:line="240" w:lineRule="auto"/>
      <w:jc w:val="center"/>
      <w:outlineLvl w:val="0"/>
    </w:pPr>
    <w:rPr>
      <w:rFonts w:ascii="Times New Roman" w:hAnsi="Times New Roman"/>
      <w:b/>
      <w:cap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B331D5"/>
    <w:rPr>
      <w:rFonts w:ascii="Times New Roman" w:eastAsia="Times New Roman" w:hAnsi="Times New Roman" w:cs="Times New Roman"/>
      <w:b/>
      <w:caps/>
      <w:sz w:val="24"/>
      <w:szCs w:val="24"/>
      <w:lang w:val="uk-UA" w:eastAsia="ru-RU"/>
    </w:rPr>
  </w:style>
  <w:style w:type="paragraph" w:styleId="a3">
    <w:name w:val="Normal (Web)"/>
    <w:aliases w:val="Обычный (Web)"/>
    <w:uiPriority w:val="1"/>
    <w:unhideWhenUsed/>
    <w:qFormat/>
    <w:rsid w:val="00B331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6">
    <w:name w:val="p6"/>
    <w:basedOn w:val="a"/>
    <w:uiPriority w:val="99"/>
    <w:rsid w:val="00B33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5425A3"/>
    <w:pPr>
      <w:spacing w:after="0" w:line="240" w:lineRule="auto"/>
    </w:pPr>
    <w:rPr>
      <w:lang w:val="uk-UA"/>
    </w:rPr>
  </w:style>
  <w:style w:type="table" w:styleId="a5">
    <w:name w:val="Table Grid"/>
    <w:basedOn w:val="a1"/>
    <w:uiPriority w:val="39"/>
    <w:rsid w:val="005425A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5425A3"/>
  </w:style>
  <w:style w:type="paragraph" w:styleId="a6">
    <w:name w:val="Body Text"/>
    <w:basedOn w:val="a"/>
    <w:link w:val="a7"/>
    <w:uiPriority w:val="99"/>
    <w:unhideWhenUsed/>
    <w:rsid w:val="005425A3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5425A3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docdata">
    <w:name w:val="docdata"/>
    <w:aliases w:val="docy,v5,3952,baiaagaaboqcaaaduwsaaaxjcwaaaaaaaaaaaaaaaaaaaaaaaaaaaaaaaaaaaaaaaaaaaaaaaaaaaaaaaaaaaaaaaaaaaaaaaaaaaaaaaaaaaaaaaaaaaaaaaaaaaaaaaaaaaaaaaaaaaaaaaaaaaaaaaaaaaaaaaaaaaaaaaaaaaaaaaaaaaaaaaaaaaaaaaaaaaaaaaaaaaaaaaaaaaaaaaaaaaaaaaaaaaaaa"/>
    <w:basedOn w:val="a0"/>
    <w:rsid w:val="001C2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D5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B331D5"/>
    <w:pPr>
      <w:keepNext/>
      <w:spacing w:after="0" w:line="240" w:lineRule="auto"/>
      <w:jc w:val="center"/>
      <w:outlineLvl w:val="0"/>
    </w:pPr>
    <w:rPr>
      <w:rFonts w:ascii="Times New Roman" w:hAnsi="Times New Roman"/>
      <w:b/>
      <w:cap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B331D5"/>
    <w:rPr>
      <w:rFonts w:ascii="Times New Roman" w:eastAsia="Times New Roman" w:hAnsi="Times New Roman" w:cs="Times New Roman"/>
      <w:b/>
      <w:caps/>
      <w:sz w:val="24"/>
      <w:szCs w:val="24"/>
      <w:lang w:val="uk-UA" w:eastAsia="ru-RU"/>
    </w:rPr>
  </w:style>
  <w:style w:type="paragraph" w:styleId="a3">
    <w:name w:val="Normal (Web)"/>
    <w:aliases w:val="Обычный (Web)"/>
    <w:uiPriority w:val="1"/>
    <w:unhideWhenUsed/>
    <w:qFormat/>
    <w:rsid w:val="00B331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6">
    <w:name w:val="p6"/>
    <w:basedOn w:val="a"/>
    <w:uiPriority w:val="99"/>
    <w:rsid w:val="00B33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5425A3"/>
    <w:pPr>
      <w:spacing w:after="0" w:line="240" w:lineRule="auto"/>
    </w:pPr>
    <w:rPr>
      <w:lang w:val="uk-UA"/>
    </w:rPr>
  </w:style>
  <w:style w:type="table" w:styleId="a5">
    <w:name w:val="Table Grid"/>
    <w:basedOn w:val="a1"/>
    <w:uiPriority w:val="39"/>
    <w:rsid w:val="005425A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5425A3"/>
  </w:style>
  <w:style w:type="paragraph" w:styleId="a6">
    <w:name w:val="Body Text"/>
    <w:basedOn w:val="a"/>
    <w:link w:val="a7"/>
    <w:uiPriority w:val="99"/>
    <w:unhideWhenUsed/>
    <w:rsid w:val="005425A3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5425A3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docdata">
    <w:name w:val="docdata"/>
    <w:aliases w:val="docy,v5,3952,baiaagaaboqcaaaduwsaaaxjcwaaaaaaaaaaaaaaaaaaaaaaaaaaaaaaaaaaaaaaaaaaaaaaaaaaaaaaaaaaaaaaaaaaaaaaaaaaaaaaaaaaaaaaaaaaaaaaaaaaaaaaaaaaaaaaaaaaaaaaaaaaaaaaaaaaaaaaaaaaaaaaaaaaaaaaaaaaaaaaaaaaaaaaaaaaaaaaaaaaaaaaaaaaaaaaaaaaaaaaaaaaaaaa"/>
    <w:basedOn w:val="a0"/>
    <w:rsid w:val="001C2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6</cp:revision>
  <cp:lastPrinted>2022-03-03T10:16:00Z</cp:lastPrinted>
  <dcterms:created xsi:type="dcterms:W3CDTF">2022-02-23T11:38:00Z</dcterms:created>
  <dcterms:modified xsi:type="dcterms:W3CDTF">2022-03-03T10:17:00Z</dcterms:modified>
</cp:coreProperties>
</file>