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624" w:rsidRPr="00BA0624" w:rsidRDefault="00BA0624" w:rsidP="00BA0624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BA0624">
        <w:rPr>
          <w:rFonts w:ascii="Times New Roman" w:hAnsi="Times New Roman"/>
          <w:color w:val="000000" w:themeColor="text1"/>
        </w:rPr>
        <w:br/>
      </w: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1DBB5E6A" wp14:editId="3821CE44">
            <wp:simplePos x="0" y="0"/>
            <wp:positionH relativeFrom="column">
              <wp:posOffset>2743200</wp:posOffset>
            </wp:positionH>
            <wp:positionV relativeFrom="paragraph">
              <wp:posOffset>71755</wp:posOffset>
            </wp:positionV>
            <wp:extent cx="431800" cy="612140"/>
            <wp:effectExtent l="0" t="0" r="6350" b="0"/>
            <wp:wrapSquare wrapText="left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УКРАЇНА </w:t>
      </w:r>
    </w:p>
    <w:p w:rsidR="00BA0624" w:rsidRPr="00BA0624" w:rsidRDefault="00BA0624" w:rsidP="00BA062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ОДЕСЬКА ОБЛАСТЬ </w:t>
      </w:r>
    </w:p>
    <w:p w:rsidR="00BA0624" w:rsidRPr="00BA0624" w:rsidRDefault="00BA0624" w:rsidP="00BA0624">
      <w:pPr>
        <w:pStyle w:val="10"/>
      </w:pPr>
      <w:r w:rsidRPr="00BA0624">
        <w:t xml:space="preserve">РОЗДІЛЬНЯНСЬКИЙ РАЙОН </w:t>
      </w:r>
    </w:p>
    <w:p w:rsidR="00BA0624" w:rsidRPr="00BA0624" w:rsidRDefault="00BA0624" w:rsidP="00BA062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>ЛИМАНСЬКА СЕЛИЩНА РАДА</w:t>
      </w:r>
    </w:p>
    <w:p w:rsidR="00BA0624" w:rsidRPr="00BA0624" w:rsidRDefault="00BA0624" w:rsidP="00BA062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>ВИКОНАВЧИЙ КОМІТЕТ</w:t>
      </w:r>
    </w:p>
    <w:p w:rsidR="00BA0624" w:rsidRPr="00BA0624" w:rsidRDefault="00BA0624" w:rsidP="00BA0624">
      <w:pPr>
        <w:tabs>
          <w:tab w:val="left" w:pos="3930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>РІШЕННЯ</w:t>
      </w:r>
    </w:p>
    <w:p w:rsidR="00BA0624" w:rsidRPr="00BA0624" w:rsidRDefault="00BA0624" w:rsidP="00BA0624">
      <w:pPr>
        <w:tabs>
          <w:tab w:val="left" w:pos="3930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>08 лютого 2022 року                                  №2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BA0624">
        <w:rPr>
          <w:rFonts w:ascii="Times New Roman" w:hAnsi="Times New Roman"/>
          <w:b/>
          <w:color w:val="000000" w:themeColor="text1"/>
          <w:sz w:val="24"/>
          <w:szCs w:val="24"/>
        </w:rPr>
        <w:t>/22-СР                                смт. Лиманське</w:t>
      </w: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A062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затвердження висновку про участь батька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Вотінцева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В’ячеслава Григоровича у вихованні дитини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Вотінцева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Нікіти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В’ячеславовича 21.02.2010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р.н</w:t>
      </w:r>
      <w:proofErr w:type="spell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 </w:t>
      </w:r>
    </w:p>
    <w:p w:rsidR="00BA0624" w:rsidRPr="00202AA3" w:rsidRDefault="00BA0624" w:rsidP="00BA0624">
      <w:pPr>
        <w:jc w:val="center"/>
        <w:rPr>
          <w:b/>
          <w:bCs/>
          <w:color w:val="000000" w:themeColor="text1"/>
          <w:sz w:val="24"/>
          <w:szCs w:val="24"/>
        </w:rPr>
      </w:pPr>
    </w:p>
    <w:p w:rsidR="00BA0624" w:rsidRPr="00BA0624" w:rsidRDefault="00BA0624" w:rsidP="00BA062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A0624" w:rsidRPr="00BA0624" w:rsidRDefault="00BA0624" w:rsidP="00BA0624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0624">
        <w:rPr>
          <w:rFonts w:ascii="Times New Roman" w:hAnsi="Times New Roman"/>
          <w:sz w:val="24"/>
          <w:szCs w:val="24"/>
        </w:rPr>
        <w:t xml:space="preserve">Відповідно до статей 24, 52, частини 6 статті 59 Закону України “Про місцеве самоврядування в Україні”, Сімейного кодексу України, </w:t>
      </w:r>
      <w:r w:rsidRPr="00BA0624">
        <w:rPr>
          <w:rFonts w:ascii="Times New Roman" w:hAnsi="Times New Roman"/>
          <w:sz w:val="24"/>
          <w:szCs w:val="24"/>
          <w:lang w:val="ru-RU"/>
        </w:rPr>
        <w:t>закон</w:t>
      </w:r>
      <w:r w:rsidRPr="00BA0624">
        <w:rPr>
          <w:rFonts w:ascii="Times New Roman" w:hAnsi="Times New Roman"/>
          <w:sz w:val="24"/>
          <w:szCs w:val="24"/>
        </w:rPr>
        <w:t>і</w:t>
      </w:r>
      <w:r w:rsidRPr="00BA0624">
        <w:rPr>
          <w:rFonts w:ascii="Times New Roman" w:hAnsi="Times New Roman"/>
          <w:sz w:val="24"/>
          <w:szCs w:val="24"/>
          <w:lang w:val="ru-RU"/>
        </w:rPr>
        <w:t xml:space="preserve">в </w:t>
      </w:r>
      <w:r w:rsidRPr="00B22C17">
        <w:rPr>
          <w:rFonts w:ascii="Times New Roman" w:hAnsi="Times New Roman"/>
          <w:sz w:val="24"/>
          <w:szCs w:val="24"/>
        </w:rPr>
        <w:t>України</w:t>
      </w:r>
      <w:r w:rsidRPr="00BA0624">
        <w:rPr>
          <w:rFonts w:ascii="Times New Roman" w:hAnsi="Times New Roman"/>
          <w:sz w:val="24"/>
          <w:szCs w:val="24"/>
          <w:lang w:val="ru-RU"/>
        </w:rPr>
        <w:t xml:space="preserve"> “</w:t>
      </w:r>
      <w:r w:rsidRPr="00BA0624">
        <w:rPr>
          <w:rFonts w:ascii="Times New Roman" w:hAnsi="Times New Roman"/>
          <w:sz w:val="24"/>
          <w:szCs w:val="24"/>
        </w:rPr>
        <w:t>Про забезпечення організаційно-правових умов соціального захисту дітей-сиріт та дітей, позбавлених батьківського піклування</w:t>
      </w:r>
      <w:r w:rsidRPr="00BA0624">
        <w:rPr>
          <w:rFonts w:ascii="Times New Roman" w:hAnsi="Times New Roman"/>
          <w:sz w:val="24"/>
          <w:szCs w:val="24"/>
          <w:lang w:val="ru-RU"/>
        </w:rPr>
        <w:t>”</w:t>
      </w:r>
      <w:r w:rsidRPr="00BA0624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BA0624">
        <w:rPr>
          <w:rFonts w:ascii="Times New Roman" w:hAnsi="Times New Roman"/>
          <w:sz w:val="24"/>
          <w:szCs w:val="24"/>
        </w:rPr>
        <w:t xml:space="preserve"> </w:t>
      </w:r>
      <w:r w:rsidRPr="00BA0624">
        <w:rPr>
          <w:rFonts w:ascii="Times New Roman" w:hAnsi="Times New Roman"/>
          <w:sz w:val="24"/>
          <w:szCs w:val="24"/>
          <w:lang w:val="ru-RU"/>
        </w:rPr>
        <w:t>“</w:t>
      </w:r>
      <w:r w:rsidRPr="00BA0624">
        <w:rPr>
          <w:rFonts w:ascii="Times New Roman" w:hAnsi="Times New Roman"/>
          <w:sz w:val="24"/>
          <w:szCs w:val="24"/>
        </w:rPr>
        <w:t>Про органи   і служби у справах дітей та спеціальні установи для дітей</w:t>
      </w:r>
      <w:r w:rsidRPr="00BA0624">
        <w:rPr>
          <w:rFonts w:ascii="Times New Roman" w:hAnsi="Times New Roman"/>
          <w:sz w:val="24"/>
          <w:szCs w:val="24"/>
          <w:lang w:val="ru-RU"/>
        </w:rPr>
        <w:t>”</w:t>
      </w:r>
      <w:r w:rsidRPr="00BA0624">
        <w:rPr>
          <w:rFonts w:ascii="Times New Roman" w:hAnsi="Times New Roman"/>
          <w:sz w:val="24"/>
          <w:szCs w:val="24"/>
        </w:rPr>
        <w:t xml:space="preserve">, </w:t>
      </w:r>
      <w:r w:rsidRPr="00BA0624">
        <w:rPr>
          <w:rFonts w:ascii="Times New Roman" w:hAnsi="Times New Roman"/>
          <w:sz w:val="24"/>
          <w:szCs w:val="24"/>
          <w:lang w:val="ru-RU"/>
        </w:rPr>
        <w:t>“</w:t>
      </w:r>
      <w:r w:rsidRPr="00BA0624">
        <w:rPr>
          <w:rFonts w:ascii="Times New Roman" w:hAnsi="Times New Roman"/>
          <w:sz w:val="24"/>
          <w:szCs w:val="24"/>
        </w:rPr>
        <w:t>Про свободу пересування та вільний вибір місця проживання</w:t>
      </w:r>
      <w:r w:rsidRPr="00BA0624">
        <w:rPr>
          <w:rFonts w:ascii="Times New Roman" w:hAnsi="Times New Roman"/>
          <w:sz w:val="24"/>
          <w:szCs w:val="24"/>
          <w:lang w:val="ru-RU"/>
        </w:rPr>
        <w:t>”</w:t>
      </w:r>
      <w:r w:rsidRPr="00BA0624">
        <w:rPr>
          <w:rFonts w:ascii="Times New Roman" w:hAnsi="Times New Roman"/>
          <w:sz w:val="24"/>
          <w:szCs w:val="24"/>
        </w:rPr>
        <w:t xml:space="preserve">, постанови Кабінету Міністрів України від 24 вересня 2008 року № 866 </w:t>
      </w:r>
      <w:r w:rsidRPr="00BA0624">
        <w:rPr>
          <w:rFonts w:ascii="Times New Roman" w:hAnsi="Times New Roman"/>
          <w:sz w:val="24"/>
          <w:szCs w:val="24"/>
          <w:lang w:val="ru-RU"/>
        </w:rPr>
        <w:t>“</w:t>
      </w:r>
      <w:r w:rsidRPr="00BA0624">
        <w:rPr>
          <w:rFonts w:ascii="Times New Roman" w:hAnsi="Times New Roman"/>
          <w:sz w:val="24"/>
          <w:szCs w:val="24"/>
        </w:rPr>
        <w:t>Питання діяльності органів опіки та піклування, пов’язаної із захистом прав дитини</w:t>
      </w:r>
      <w:r w:rsidRPr="00BA0624">
        <w:rPr>
          <w:rFonts w:ascii="Times New Roman" w:hAnsi="Times New Roman"/>
          <w:sz w:val="24"/>
          <w:szCs w:val="24"/>
          <w:lang w:val="ru-RU"/>
        </w:rPr>
        <w:t>”</w:t>
      </w:r>
      <w:r w:rsidRPr="00BA0624">
        <w:rPr>
          <w:rFonts w:ascii="Times New Roman" w:hAnsi="Times New Roman"/>
          <w:sz w:val="24"/>
          <w:szCs w:val="24"/>
        </w:rPr>
        <w:t xml:space="preserve">, , та враховуючи рішення комісії з питань захисту прав дитини при виконавчому комітеті </w:t>
      </w:r>
      <w:r w:rsidR="00B22C17">
        <w:rPr>
          <w:rFonts w:ascii="Times New Roman" w:hAnsi="Times New Roman"/>
          <w:sz w:val="24"/>
          <w:szCs w:val="24"/>
        </w:rPr>
        <w:t>Лиманської селищної ради</w:t>
      </w:r>
      <w:r w:rsidRPr="00BA0624">
        <w:rPr>
          <w:rFonts w:ascii="Times New Roman" w:hAnsi="Times New Roman"/>
          <w:sz w:val="24"/>
          <w:szCs w:val="24"/>
        </w:rPr>
        <w:t>,</w:t>
      </w:r>
      <w:r w:rsidR="00B22C17">
        <w:rPr>
          <w:rFonts w:ascii="Times New Roman" w:hAnsi="Times New Roman"/>
          <w:sz w:val="24"/>
          <w:szCs w:val="24"/>
        </w:rPr>
        <w:t xml:space="preserve"> виконавчий комітет Лиманської селищної ради </w:t>
      </w:r>
      <w:r w:rsidRPr="00BA0624">
        <w:rPr>
          <w:rFonts w:ascii="Times New Roman" w:hAnsi="Times New Roman"/>
          <w:sz w:val="24"/>
          <w:szCs w:val="24"/>
        </w:rPr>
        <w:t xml:space="preserve"> </w:t>
      </w:r>
    </w:p>
    <w:p w:rsidR="00B22C17" w:rsidRDefault="00B22C17" w:rsidP="00BA0624">
      <w:pPr>
        <w:pStyle w:val="a3"/>
        <w:shd w:val="clear" w:color="auto" w:fill="FFFFFF"/>
        <w:spacing w:before="0" w:beforeAutospacing="0" w:after="0"/>
        <w:jc w:val="center"/>
        <w:rPr>
          <w:b/>
          <w:lang w:val="uk-UA"/>
        </w:rPr>
      </w:pPr>
    </w:p>
    <w:p w:rsidR="00BA0624" w:rsidRPr="00BA0624" w:rsidRDefault="00BA0624" w:rsidP="00B22C17">
      <w:pPr>
        <w:pStyle w:val="a3"/>
        <w:shd w:val="clear" w:color="auto" w:fill="FFFFFF"/>
        <w:spacing w:before="0" w:beforeAutospacing="0" w:after="0"/>
        <w:jc w:val="both"/>
        <w:rPr>
          <w:lang w:val="uk-UA"/>
        </w:rPr>
      </w:pPr>
      <w:r w:rsidRPr="00BA0624">
        <w:rPr>
          <w:b/>
          <w:bCs/>
          <w:lang w:val="uk-UA"/>
        </w:rPr>
        <w:t>ВИРІШИВ</w:t>
      </w:r>
      <w:r w:rsidRPr="00BA0624">
        <w:rPr>
          <w:lang w:val="uk-UA"/>
        </w:rPr>
        <w:t>:</w:t>
      </w:r>
      <w:r w:rsidRPr="00BA0624">
        <w:t> </w:t>
      </w:r>
    </w:p>
    <w:p w:rsidR="00BA0624" w:rsidRPr="00AF1C4A" w:rsidRDefault="00BA0624" w:rsidP="00BA0624">
      <w:pPr>
        <w:pStyle w:val="a3"/>
        <w:shd w:val="clear" w:color="auto" w:fill="FFFFFF"/>
        <w:spacing w:before="0" w:beforeAutospacing="0" w:after="0"/>
        <w:jc w:val="center"/>
        <w:rPr>
          <w:lang w:val="uk-UA"/>
        </w:rPr>
      </w:pPr>
    </w:p>
    <w:p w:rsidR="00BA0624" w:rsidRPr="00AF1C4A" w:rsidRDefault="00BA0624" w:rsidP="00BA0624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 w:rsidRPr="00AF1C4A">
        <w:rPr>
          <w:lang w:val="uk-UA"/>
        </w:rPr>
        <w:t xml:space="preserve">1. Затвердити висновок про </w:t>
      </w:r>
      <w:r w:rsidR="00B22C17" w:rsidRPr="00AF1C4A">
        <w:rPr>
          <w:bCs/>
          <w:color w:val="000000" w:themeColor="text1"/>
          <w:lang w:val="uk-UA"/>
        </w:rPr>
        <w:t xml:space="preserve">затвердження висновку про участь батька </w:t>
      </w:r>
      <w:proofErr w:type="spellStart"/>
      <w:r w:rsidR="00B22C17" w:rsidRPr="00AF1C4A">
        <w:rPr>
          <w:bCs/>
          <w:color w:val="000000" w:themeColor="text1"/>
          <w:lang w:val="uk-UA"/>
        </w:rPr>
        <w:t>Вотінцева</w:t>
      </w:r>
      <w:proofErr w:type="spellEnd"/>
      <w:r w:rsidR="00B22C17" w:rsidRPr="00AF1C4A">
        <w:rPr>
          <w:bCs/>
          <w:color w:val="000000" w:themeColor="text1"/>
          <w:lang w:val="uk-UA"/>
        </w:rPr>
        <w:t xml:space="preserve"> В’ячеслава Григоровича у вихованні дитини </w:t>
      </w:r>
      <w:proofErr w:type="spellStart"/>
      <w:r w:rsidR="00B22C17" w:rsidRPr="00AF1C4A">
        <w:rPr>
          <w:bCs/>
          <w:color w:val="000000" w:themeColor="text1"/>
          <w:lang w:val="uk-UA"/>
        </w:rPr>
        <w:t>Вотінцева</w:t>
      </w:r>
      <w:proofErr w:type="spellEnd"/>
      <w:r w:rsidR="00B22C17" w:rsidRPr="00AF1C4A">
        <w:rPr>
          <w:bCs/>
          <w:color w:val="000000" w:themeColor="text1"/>
          <w:lang w:val="uk-UA"/>
        </w:rPr>
        <w:t xml:space="preserve"> </w:t>
      </w:r>
      <w:proofErr w:type="spellStart"/>
      <w:r w:rsidR="00B22C17" w:rsidRPr="00AF1C4A">
        <w:rPr>
          <w:bCs/>
          <w:color w:val="000000" w:themeColor="text1"/>
          <w:lang w:val="uk-UA"/>
        </w:rPr>
        <w:t>Нікіти</w:t>
      </w:r>
      <w:proofErr w:type="spellEnd"/>
      <w:r w:rsidR="00B22C17" w:rsidRPr="00AF1C4A">
        <w:rPr>
          <w:bCs/>
          <w:color w:val="000000" w:themeColor="text1"/>
          <w:lang w:val="uk-UA"/>
        </w:rPr>
        <w:t xml:space="preserve"> В’ячеславовича</w:t>
      </w:r>
      <w:r w:rsidR="00B22C17" w:rsidRPr="00AF1C4A">
        <w:rPr>
          <w:bCs/>
          <w:color w:val="000000" w:themeColor="text1"/>
          <w:lang w:val="uk-UA"/>
        </w:rPr>
        <w:t xml:space="preserve">            </w:t>
      </w:r>
      <w:r w:rsidR="00B22C17" w:rsidRPr="00AF1C4A">
        <w:rPr>
          <w:bCs/>
          <w:color w:val="000000" w:themeColor="text1"/>
          <w:lang w:val="uk-UA"/>
        </w:rPr>
        <w:t xml:space="preserve"> 21.02.2010 </w:t>
      </w:r>
      <w:proofErr w:type="spellStart"/>
      <w:r w:rsidR="00B22C17" w:rsidRPr="00AF1C4A">
        <w:rPr>
          <w:bCs/>
          <w:color w:val="000000" w:themeColor="text1"/>
          <w:lang w:val="uk-UA"/>
        </w:rPr>
        <w:t>р.н</w:t>
      </w:r>
      <w:proofErr w:type="spellEnd"/>
      <w:r w:rsidRPr="00AF1C4A">
        <w:rPr>
          <w:lang w:val="uk-UA"/>
        </w:rPr>
        <w:t xml:space="preserve"> (додається).</w:t>
      </w:r>
    </w:p>
    <w:p w:rsidR="00BA0624" w:rsidRPr="00AF1C4A" w:rsidRDefault="00BA0624" w:rsidP="00BA0624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</w:p>
    <w:p w:rsidR="00BA0624" w:rsidRPr="00AF1C4A" w:rsidRDefault="00BA0624" w:rsidP="00BA0624">
      <w:pPr>
        <w:pStyle w:val="a3"/>
        <w:shd w:val="clear" w:color="auto" w:fill="FFFFFF"/>
        <w:spacing w:before="0" w:beforeAutospacing="0" w:after="0"/>
        <w:ind w:firstLine="567"/>
        <w:jc w:val="both"/>
        <w:rPr>
          <w:lang w:val="uk-UA"/>
        </w:rPr>
      </w:pPr>
      <w:r w:rsidRPr="00AF1C4A">
        <w:rPr>
          <w:lang w:val="uk-UA"/>
        </w:rPr>
        <w:t xml:space="preserve">2. Контроль за виконанням цього рішення покласти на </w:t>
      </w:r>
      <w:r w:rsidR="00AF1C4A" w:rsidRPr="00AF1C4A">
        <w:rPr>
          <w:lang w:val="uk-UA"/>
        </w:rPr>
        <w:t xml:space="preserve">начальника служби у справах дітей Лиманської селищної ради Ірину </w:t>
      </w:r>
      <w:proofErr w:type="spellStart"/>
      <w:r w:rsidR="00AF1C4A" w:rsidRPr="00AF1C4A">
        <w:rPr>
          <w:lang w:val="uk-UA"/>
        </w:rPr>
        <w:t>Маломан</w:t>
      </w:r>
      <w:proofErr w:type="spellEnd"/>
      <w:r w:rsidR="00AF1C4A" w:rsidRPr="00AF1C4A">
        <w:rPr>
          <w:lang w:val="uk-UA"/>
        </w:rPr>
        <w:t>.</w:t>
      </w:r>
      <w:r w:rsidRPr="00AF1C4A">
        <w:rPr>
          <w:lang w:val="uk-UA"/>
        </w:rPr>
        <w:t>.</w:t>
      </w:r>
    </w:p>
    <w:p w:rsidR="00BA0624" w:rsidRPr="00BA0624" w:rsidRDefault="00BA0624" w:rsidP="00BA062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0624" w:rsidRPr="00BA0624" w:rsidRDefault="00BA0624" w:rsidP="00BA0624">
      <w:pPr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F1C4A" w:rsidRDefault="00AF1C4A" w:rsidP="00BA0624">
      <w:pPr>
        <w:jc w:val="both"/>
        <w:rPr>
          <w:rFonts w:ascii="Times New Roman" w:hAnsi="Times New Roman"/>
          <w:b/>
          <w:sz w:val="24"/>
          <w:szCs w:val="24"/>
        </w:rPr>
      </w:pPr>
    </w:p>
    <w:p w:rsidR="00BA0624" w:rsidRPr="00AF1C4A" w:rsidRDefault="00AF1C4A" w:rsidP="00AF1C4A">
      <w:pPr>
        <w:pStyle w:val="2"/>
        <w:rPr>
          <w:rFonts w:ascii="Calibri" w:hAnsi="Calibri"/>
          <w:sz w:val="28"/>
          <w:szCs w:val="28"/>
          <w:lang w:val="ru-RU"/>
        </w:rPr>
      </w:pPr>
      <w:r w:rsidRPr="00AF1C4A">
        <w:t>Лиманський селищний голова                                                 Віктор БАКЛАНОВ</w:t>
      </w:r>
    </w:p>
    <w:p w:rsidR="000176C0" w:rsidRPr="00BA0624" w:rsidRDefault="00AF1C4A">
      <w:pPr>
        <w:rPr>
          <w:lang w:val="ru-RU"/>
        </w:rPr>
      </w:pPr>
    </w:p>
    <w:sectPr w:rsidR="000176C0" w:rsidRPr="00BA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26"/>
    <w:rsid w:val="001D34B4"/>
    <w:rsid w:val="00860895"/>
    <w:rsid w:val="00AF1C4A"/>
    <w:rsid w:val="00B22C17"/>
    <w:rsid w:val="00BA0624"/>
    <w:rsid w:val="00BE6A26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4"/>
    <w:rPr>
      <w:rFonts w:ascii="Calibri" w:eastAsia="Times New Roman" w:hAnsi="Calibri" w:cs="Times New Roman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BA0624"/>
    <w:pPr>
      <w:keepNext/>
      <w:tabs>
        <w:tab w:val="left" w:pos="3930"/>
      </w:tabs>
      <w:spacing w:after="0" w:line="240" w:lineRule="auto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1C4A"/>
    <w:pPr>
      <w:keepNext/>
      <w:jc w:val="both"/>
      <w:outlineLvl w:val="1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BA062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BA0624"/>
    <w:rPr>
      <w:rFonts w:ascii="Times New Roman" w:eastAsia="Times New Roman" w:hAnsi="Times New Roman" w:cs="Times New Roman"/>
      <w:b/>
      <w:color w:val="000000" w:themeColor="text1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AF1C4A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24"/>
    <w:rPr>
      <w:rFonts w:ascii="Calibri" w:eastAsia="Times New Roman" w:hAnsi="Calibri" w:cs="Times New Roman"/>
      <w:lang w:val="uk-UA" w:eastAsia="uk-UA"/>
    </w:rPr>
  </w:style>
  <w:style w:type="paragraph" w:styleId="10">
    <w:name w:val="heading 1"/>
    <w:basedOn w:val="a"/>
    <w:next w:val="a"/>
    <w:link w:val="11"/>
    <w:uiPriority w:val="9"/>
    <w:qFormat/>
    <w:rsid w:val="00BA0624"/>
    <w:pPr>
      <w:keepNext/>
      <w:tabs>
        <w:tab w:val="left" w:pos="3930"/>
      </w:tabs>
      <w:spacing w:after="0" w:line="240" w:lineRule="auto"/>
      <w:jc w:val="center"/>
      <w:outlineLvl w:val="0"/>
    </w:pPr>
    <w:rPr>
      <w:rFonts w:ascii="Times New Roman" w:hAnsi="Times New Roman"/>
      <w:b/>
      <w:color w:val="000000" w:themeColor="text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F1C4A"/>
    <w:pPr>
      <w:keepNext/>
      <w:jc w:val="both"/>
      <w:outlineLvl w:val="1"/>
    </w:pPr>
    <w:rPr>
      <w:rFonts w:ascii="Times New Roman" w:hAnsi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paragraph" w:styleId="a3">
    <w:name w:val="Normal (Web)"/>
    <w:basedOn w:val="a"/>
    <w:uiPriority w:val="99"/>
    <w:semiHidden/>
    <w:unhideWhenUsed/>
    <w:rsid w:val="00BA0624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11">
    <w:name w:val="Заголовок 1 Знак"/>
    <w:basedOn w:val="a0"/>
    <w:link w:val="10"/>
    <w:uiPriority w:val="9"/>
    <w:rsid w:val="00BA0624"/>
    <w:rPr>
      <w:rFonts w:ascii="Times New Roman" w:eastAsia="Times New Roman" w:hAnsi="Times New Roman" w:cs="Times New Roman"/>
      <w:b/>
      <w:color w:val="000000" w:themeColor="text1"/>
      <w:sz w:val="24"/>
      <w:szCs w:val="24"/>
      <w:lang w:val="uk-UA" w:eastAsia="uk-UA"/>
    </w:rPr>
  </w:style>
  <w:style w:type="character" w:customStyle="1" w:styleId="20">
    <w:name w:val="Заголовок 2 Знак"/>
    <w:basedOn w:val="a0"/>
    <w:link w:val="2"/>
    <w:uiPriority w:val="9"/>
    <w:rsid w:val="00AF1C4A"/>
    <w:rPr>
      <w:rFonts w:ascii="Times New Roman" w:eastAsia="Times New Roman" w:hAnsi="Times New Roman" w:cs="Times New Roman"/>
      <w:b/>
      <w:i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2022-02-15T14:09:00Z</cp:lastPrinted>
  <dcterms:created xsi:type="dcterms:W3CDTF">2022-02-15T09:59:00Z</dcterms:created>
  <dcterms:modified xsi:type="dcterms:W3CDTF">2022-02-15T14:10:00Z</dcterms:modified>
</cp:coreProperties>
</file>