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CE" w:rsidRDefault="007049CE" w:rsidP="007049CE">
      <w:pPr>
        <w:jc w:val="center"/>
      </w:pPr>
      <w:r>
        <w:rPr>
          <w:noProof/>
        </w:rPr>
        <w:drawing>
          <wp:inline distT="0" distB="0" distL="0" distR="0" wp14:anchorId="06E6154E" wp14:editId="43CC124D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9CE" w:rsidRDefault="007049CE" w:rsidP="007049CE">
      <w:pPr>
        <w:jc w:val="center"/>
      </w:pPr>
    </w:p>
    <w:p w:rsidR="007049CE" w:rsidRDefault="007049CE" w:rsidP="007049CE">
      <w:pPr>
        <w:jc w:val="center"/>
        <w:rPr>
          <w:b/>
          <w:caps/>
          <w:lang w:val="uk-UA"/>
        </w:rPr>
      </w:pPr>
      <w:r>
        <w:rPr>
          <w:b/>
          <w:caps/>
        </w:rPr>
        <w:t xml:space="preserve">Україна </w:t>
      </w:r>
    </w:p>
    <w:p w:rsidR="007049CE" w:rsidRDefault="007049CE" w:rsidP="007049CE">
      <w:pPr>
        <w:jc w:val="center"/>
        <w:rPr>
          <w:b/>
          <w:lang w:val="uk-UA"/>
        </w:rPr>
      </w:pPr>
      <w:r>
        <w:rPr>
          <w:b/>
        </w:rPr>
        <w:t>ОДЕСЬК</w:t>
      </w:r>
      <w:r>
        <w:rPr>
          <w:b/>
          <w:lang w:val="uk-UA"/>
        </w:rPr>
        <w:t>А</w:t>
      </w:r>
      <w:r>
        <w:rPr>
          <w:b/>
        </w:rPr>
        <w:t xml:space="preserve"> ОБЛАСТ</w:t>
      </w:r>
      <w:r>
        <w:rPr>
          <w:b/>
          <w:lang w:val="uk-UA"/>
        </w:rPr>
        <w:t>Ь</w:t>
      </w:r>
    </w:p>
    <w:p w:rsidR="007049CE" w:rsidRPr="00117F48" w:rsidRDefault="007049CE" w:rsidP="007049CE">
      <w:pPr>
        <w:tabs>
          <w:tab w:val="left" w:pos="3930"/>
        </w:tabs>
        <w:jc w:val="center"/>
        <w:rPr>
          <w:b/>
          <w:lang w:val="uk-UA"/>
        </w:rPr>
      </w:pPr>
      <w:r>
        <w:rPr>
          <w:b/>
        </w:rPr>
        <w:t>РОЗДІЛЬНЯНСЬК</w:t>
      </w:r>
      <w:r>
        <w:rPr>
          <w:b/>
          <w:lang w:val="uk-UA"/>
        </w:rPr>
        <w:t>ИЙ</w:t>
      </w:r>
      <w:r>
        <w:rPr>
          <w:b/>
        </w:rPr>
        <w:t xml:space="preserve"> РАЙОН </w:t>
      </w:r>
    </w:p>
    <w:p w:rsidR="007049CE" w:rsidRDefault="007049CE" w:rsidP="007049CE">
      <w:pPr>
        <w:jc w:val="center"/>
        <w:rPr>
          <w:b/>
        </w:rPr>
      </w:pPr>
      <w:r>
        <w:rPr>
          <w:b/>
        </w:rPr>
        <w:t>ЛИМАНСЬКА СЕЛИЩНА РАДА</w:t>
      </w:r>
    </w:p>
    <w:p w:rsidR="007049CE" w:rsidRDefault="007049CE" w:rsidP="007049CE">
      <w:pPr>
        <w:tabs>
          <w:tab w:val="left" w:pos="3930"/>
        </w:tabs>
        <w:jc w:val="center"/>
        <w:rPr>
          <w:b/>
        </w:rPr>
      </w:pPr>
      <w:r>
        <w:rPr>
          <w:b/>
        </w:rPr>
        <w:t>ВИКОНАВЧИЙ КОМІТЕТ</w:t>
      </w:r>
    </w:p>
    <w:p w:rsidR="007049CE" w:rsidRDefault="007049CE" w:rsidP="007049CE">
      <w:pPr>
        <w:pStyle w:val="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РІШЕННЯ</w:t>
      </w:r>
    </w:p>
    <w:p w:rsidR="007049CE" w:rsidRDefault="007049CE" w:rsidP="007049CE">
      <w:pPr>
        <w:tabs>
          <w:tab w:val="left" w:pos="3930"/>
        </w:tabs>
        <w:jc w:val="center"/>
        <w:rPr>
          <w:b/>
        </w:rPr>
      </w:pPr>
    </w:p>
    <w:p w:rsidR="007049CE" w:rsidRDefault="007049CE" w:rsidP="007049CE">
      <w:pPr>
        <w:rPr>
          <w:b/>
        </w:rPr>
      </w:pPr>
      <w:r>
        <w:rPr>
          <w:b/>
          <w:lang w:val="uk-UA"/>
        </w:rPr>
        <w:t xml:space="preserve">08 </w:t>
      </w:r>
      <w:r>
        <w:rPr>
          <w:b/>
          <w:lang w:val="uk-UA"/>
        </w:rPr>
        <w:t>лютого 2022</w:t>
      </w:r>
      <w:r>
        <w:rPr>
          <w:b/>
        </w:rPr>
        <w:t xml:space="preserve"> року                     </w:t>
      </w:r>
      <w:r>
        <w:rPr>
          <w:b/>
          <w:lang w:val="uk-UA"/>
        </w:rPr>
        <w:t xml:space="preserve">     </w:t>
      </w:r>
      <w:r>
        <w:rPr>
          <w:b/>
          <w:lang w:val="uk-UA"/>
        </w:rPr>
        <w:t>22/22-СР</w:t>
      </w:r>
      <w:r>
        <w:rPr>
          <w:b/>
          <w:lang w:val="uk-UA"/>
        </w:rPr>
        <w:t xml:space="preserve">        </w:t>
      </w:r>
      <w:r>
        <w:rPr>
          <w:b/>
        </w:rPr>
        <w:t xml:space="preserve">              смт. Лиманське</w:t>
      </w:r>
    </w:p>
    <w:p w:rsidR="007049CE" w:rsidRDefault="007049CE" w:rsidP="007049CE"/>
    <w:p w:rsidR="007049CE" w:rsidRDefault="007049CE" w:rsidP="007049CE">
      <w:pPr>
        <w:rPr>
          <w:lang w:val="uk-UA"/>
        </w:rPr>
      </w:pPr>
    </w:p>
    <w:p w:rsidR="007049CE" w:rsidRDefault="007049CE" w:rsidP="007049CE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Про присвоєння  адреси об’єктам нерухомого майна</w:t>
      </w:r>
    </w:p>
    <w:p w:rsidR="007049CE" w:rsidRDefault="007049CE" w:rsidP="007049CE">
      <w:pPr>
        <w:jc w:val="center"/>
        <w:rPr>
          <w:lang w:val="uk-UA"/>
        </w:rPr>
      </w:pPr>
      <w:r>
        <w:rPr>
          <w:b/>
          <w:lang w:val="uk-UA"/>
        </w:rPr>
        <w:t xml:space="preserve"> (магазину) гр. </w:t>
      </w:r>
      <w:proofErr w:type="spellStart"/>
      <w:r>
        <w:rPr>
          <w:b/>
          <w:lang w:val="uk-UA"/>
        </w:rPr>
        <w:t>Шнира</w:t>
      </w:r>
      <w:proofErr w:type="spellEnd"/>
      <w:r>
        <w:rPr>
          <w:b/>
          <w:lang w:val="uk-UA"/>
        </w:rPr>
        <w:t xml:space="preserve"> М.І.</w:t>
      </w:r>
    </w:p>
    <w:p w:rsidR="007049CE" w:rsidRDefault="007049CE" w:rsidP="007049CE">
      <w:pPr>
        <w:rPr>
          <w:lang w:val="uk-UA"/>
        </w:rPr>
      </w:pPr>
    </w:p>
    <w:p w:rsidR="007049CE" w:rsidRDefault="007049CE" w:rsidP="007049CE">
      <w:pPr>
        <w:rPr>
          <w:lang w:val="uk-UA"/>
        </w:rPr>
      </w:pPr>
      <w:r>
        <w:rPr>
          <w:b/>
          <w:lang w:val="uk-UA"/>
        </w:rPr>
        <w:t xml:space="preserve">           </w:t>
      </w:r>
    </w:p>
    <w:p w:rsidR="007049CE" w:rsidRDefault="007049CE" w:rsidP="007049CE">
      <w:pPr>
        <w:ind w:firstLine="708"/>
        <w:jc w:val="both"/>
        <w:rPr>
          <w:lang w:val="uk-UA"/>
        </w:rPr>
      </w:pPr>
      <w:r>
        <w:rPr>
          <w:lang w:val="uk-UA"/>
        </w:rPr>
        <w:t>Керуючись ст. 37 Закону України «Про місцеве самоврядування в Україні», відповідно до Положення про порядок присвоєння поштових адрес об’єктам нерухомості Лиманської селищної ради Роздільнянського району Одеської області, затвердженого Рішенням виконавчого комітету Лиманської селищної ради № 35/21-СР від 23 березня 2021 року з метою врегулювання питань з оформлення прав власності на нерухоме майно та впорядкування адресного го</w:t>
      </w:r>
      <w:bookmarkStart w:id="0" w:name="_GoBack"/>
      <w:bookmarkEnd w:id="0"/>
      <w:r>
        <w:rPr>
          <w:lang w:val="uk-UA"/>
        </w:rPr>
        <w:t xml:space="preserve">сподарства об’єктів містобудування на території Лиманської селищної ради, розглянувши заяву гр. </w:t>
      </w:r>
      <w:proofErr w:type="spellStart"/>
      <w:r>
        <w:rPr>
          <w:lang w:val="uk-UA"/>
        </w:rPr>
        <w:t>Шнира</w:t>
      </w:r>
      <w:proofErr w:type="spellEnd"/>
      <w:r>
        <w:rPr>
          <w:lang w:val="uk-UA"/>
        </w:rPr>
        <w:t xml:space="preserve"> Міли Іванівни,  про присвоєння  адреси магазину, що знаходиться в с. Степове по вул.. Олімпійська Роздільнянського району Одеської області, виконавчий комітет Лиманської селищної ради </w:t>
      </w:r>
    </w:p>
    <w:p w:rsidR="007049CE" w:rsidRDefault="007049CE" w:rsidP="007049CE">
      <w:pPr>
        <w:jc w:val="both"/>
        <w:rPr>
          <w:lang w:val="uk-UA"/>
        </w:rPr>
      </w:pPr>
    </w:p>
    <w:p w:rsidR="007049CE" w:rsidRDefault="007049CE" w:rsidP="007049CE">
      <w:pPr>
        <w:jc w:val="center"/>
        <w:rPr>
          <w:b/>
          <w:lang w:val="uk-UA"/>
        </w:rPr>
      </w:pPr>
      <w:r>
        <w:rPr>
          <w:b/>
          <w:lang w:val="uk-UA"/>
        </w:rPr>
        <w:t>ВИРІШИВ :</w:t>
      </w:r>
    </w:p>
    <w:p w:rsidR="007049CE" w:rsidRDefault="007049CE" w:rsidP="007049CE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7049CE" w:rsidRDefault="007049CE" w:rsidP="007049CE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Присвоїти об’єкту нерухомого майна (магазину), що знаходиться в с. Степове по вул.. Олімпійська Роздільнянського району Одеської області, адресу: Україна, Одеська область, Роздільнянський  район, с. Степове, вулиця Олімпійська, номер 32 А. </w:t>
      </w:r>
    </w:p>
    <w:p w:rsidR="007049CE" w:rsidRDefault="007049CE" w:rsidP="007049CE">
      <w:pPr>
        <w:jc w:val="both"/>
        <w:rPr>
          <w:lang w:val="uk-UA"/>
        </w:rPr>
      </w:pPr>
    </w:p>
    <w:p w:rsidR="007049CE" w:rsidRPr="00085D3F" w:rsidRDefault="007049CE" w:rsidP="007049CE">
      <w:pPr>
        <w:jc w:val="both"/>
        <w:rPr>
          <w:lang w:val="uk-UA"/>
        </w:rPr>
      </w:pPr>
    </w:p>
    <w:p w:rsidR="007049CE" w:rsidRPr="00085D3F" w:rsidRDefault="007049CE" w:rsidP="007049CE">
      <w:pPr>
        <w:jc w:val="both"/>
        <w:rPr>
          <w:lang w:val="uk-UA"/>
        </w:rPr>
      </w:pPr>
      <w:r>
        <w:rPr>
          <w:lang w:val="uk-UA"/>
        </w:rPr>
        <w:t xml:space="preserve">          </w:t>
      </w:r>
    </w:p>
    <w:p w:rsidR="007049CE" w:rsidRDefault="007049CE" w:rsidP="007049CE">
      <w:pPr>
        <w:pStyle w:val="2"/>
      </w:pPr>
      <w:r>
        <w:t>Лиманський селищний голова                                                    Віктор БАКЛАНОВ</w:t>
      </w:r>
    </w:p>
    <w:p w:rsidR="007049CE" w:rsidRDefault="007049CE" w:rsidP="007049CE">
      <w:pPr>
        <w:ind w:left="4956"/>
        <w:rPr>
          <w:b/>
          <w:i/>
          <w:lang w:val="uk-UA"/>
        </w:rPr>
      </w:pPr>
    </w:p>
    <w:p w:rsidR="007049CE" w:rsidRDefault="007049CE" w:rsidP="007049CE">
      <w:pPr>
        <w:ind w:left="4956"/>
        <w:rPr>
          <w:b/>
          <w:i/>
          <w:lang w:val="uk-UA"/>
        </w:rPr>
      </w:pPr>
    </w:p>
    <w:p w:rsidR="007049CE" w:rsidRDefault="007049CE" w:rsidP="007049CE">
      <w:pPr>
        <w:ind w:left="4956"/>
        <w:rPr>
          <w:b/>
          <w:i/>
          <w:lang w:val="uk-UA"/>
        </w:rPr>
      </w:pPr>
    </w:p>
    <w:p w:rsidR="007049CE" w:rsidRPr="00E467E7" w:rsidRDefault="007049CE" w:rsidP="007049CE">
      <w:pPr>
        <w:rPr>
          <w:lang w:val="uk-UA"/>
        </w:rPr>
      </w:pPr>
    </w:p>
    <w:p w:rsidR="007049CE" w:rsidRDefault="007049CE" w:rsidP="007049CE"/>
    <w:p w:rsidR="007049CE" w:rsidRDefault="007049CE" w:rsidP="007049CE"/>
    <w:p w:rsidR="000176C0" w:rsidRDefault="007049CE"/>
    <w:sectPr w:rsidR="000176C0" w:rsidSect="00A44C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7A5C"/>
    <w:multiLevelType w:val="hybridMultilevel"/>
    <w:tmpl w:val="7AEE6850"/>
    <w:lvl w:ilvl="0" w:tplc="0798B5A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EC"/>
    <w:rsid w:val="001D34B4"/>
    <w:rsid w:val="003C5AEC"/>
    <w:rsid w:val="007049CE"/>
    <w:rsid w:val="00860895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049C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049CE"/>
    <w:pPr>
      <w:keepNext/>
      <w:outlineLvl w:val="1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7049CE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basedOn w:val="a"/>
    <w:uiPriority w:val="34"/>
    <w:qFormat/>
    <w:rsid w:val="007049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9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49CE"/>
    <w:rPr>
      <w:rFonts w:ascii="Times New Roman" w:eastAsia="Times New Roman" w:hAnsi="Times New Roman" w:cs="Times New Roman"/>
      <w:b/>
      <w:i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049C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049CE"/>
    <w:pPr>
      <w:keepNext/>
      <w:outlineLvl w:val="1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7049CE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basedOn w:val="a"/>
    <w:uiPriority w:val="34"/>
    <w:qFormat/>
    <w:rsid w:val="007049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9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49CE"/>
    <w:rPr>
      <w:rFonts w:ascii="Times New Roman" w:eastAsia="Times New Roman" w:hAnsi="Times New Roman" w:cs="Times New Roman"/>
      <w:b/>
      <w:i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cp:lastPrinted>2022-02-11T09:23:00Z</cp:lastPrinted>
  <dcterms:created xsi:type="dcterms:W3CDTF">2022-02-11T09:22:00Z</dcterms:created>
  <dcterms:modified xsi:type="dcterms:W3CDTF">2022-02-11T09:25:00Z</dcterms:modified>
</cp:coreProperties>
</file>