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53" w:rsidRPr="004E7EAA" w:rsidRDefault="00021053" w:rsidP="00021053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53" w:rsidRPr="004E7EAA" w:rsidRDefault="00021053" w:rsidP="00021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7EAA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021053" w:rsidRPr="004E7EAA" w:rsidRDefault="00021053" w:rsidP="00021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7EAA">
        <w:rPr>
          <w:rFonts w:ascii="Times New Roman" w:hAnsi="Times New Roman"/>
          <w:b/>
          <w:sz w:val="24"/>
          <w:szCs w:val="24"/>
        </w:rPr>
        <w:t>ОДЕСЬК</w:t>
      </w:r>
      <w:r w:rsidRPr="004E7EAA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4E7EAA">
        <w:rPr>
          <w:rFonts w:ascii="Times New Roman" w:hAnsi="Times New Roman"/>
          <w:b/>
          <w:sz w:val="24"/>
          <w:szCs w:val="24"/>
        </w:rPr>
        <w:t xml:space="preserve"> ОБЛАСТ</w:t>
      </w:r>
      <w:r w:rsidRPr="004E7EAA">
        <w:rPr>
          <w:rFonts w:ascii="Times New Roman" w:hAnsi="Times New Roman"/>
          <w:b/>
          <w:sz w:val="24"/>
          <w:szCs w:val="24"/>
          <w:lang w:val="uk-UA"/>
        </w:rPr>
        <w:t>Ь</w:t>
      </w:r>
    </w:p>
    <w:p w:rsidR="00021053" w:rsidRPr="004E7EAA" w:rsidRDefault="00021053" w:rsidP="00021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EAA">
        <w:rPr>
          <w:rFonts w:ascii="Times New Roman" w:hAnsi="Times New Roman"/>
          <w:b/>
          <w:sz w:val="24"/>
          <w:szCs w:val="24"/>
        </w:rPr>
        <w:t>РОЗДІЛЬНЯНСЬК</w:t>
      </w:r>
      <w:r w:rsidRPr="004E7EAA"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4E7EAA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021053" w:rsidRDefault="00021053" w:rsidP="00021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7EAA">
        <w:rPr>
          <w:rFonts w:ascii="Times New Roman" w:hAnsi="Times New Roman"/>
          <w:b/>
          <w:sz w:val="24"/>
          <w:szCs w:val="24"/>
          <w:lang w:val="uk-UA"/>
        </w:rPr>
        <w:t>ЛИМАН</w:t>
      </w:r>
      <w:r w:rsidRPr="004E7EAA">
        <w:rPr>
          <w:rFonts w:ascii="Times New Roman" w:hAnsi="Times New Roman"/>
          <w:b/>
          <w:sz w:val="24"/>
          <w:szCs w:val="24"/>
        </w:rPr>
        <w:t>СЬКА С</w:t>
      </w:r>
      <w:r w:rsidRPr="004E7EAA">
        <w:rPr>
          <w:rFonts w:ascii="Times New Roman" w:hAnsi="Times New Roman"/>
          <w:b/>
          <w:sz w:val="24"/>
          <w:szCs w:val="24"/>
          <w:lang w:val="uk-UA"/>
        </w:rPr>
        <w:t>ЕЛИЩН</w:t>
      </w:r>
      <w:r w:rsidRPr="004E7EAA">
        <w:rPr>
          <w:rFonts w:ascii="Times New Roman" w:hAnsi="Times New Roman"/>
          <w:b/>
          <w:sz w:val="24"/>
          <w:szCs w:val="24"/>
        </w:rPr>
        <w:t>А РАДА</w:t>
      </w:r>
    </w:p>
    <w:p w:rsidR="00021053" w:rsidRPr="004230B0" w:rsidRDefault="00021053" w:rsidP="00021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21053" w:rsidRDefault="00021053" w:rsidP="0002105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021053" w:rsidRPr="004E7EAA" w:rsidRDefault="00021053" w:rsidP="0002105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21053" w:rsidRDefault="00021053" w:rsidP="00021053">
      <w:pPr>
        <w:pStyle w:val="10"/>
      </w:pPr>
      <w:r>
        <w:t>РІШЕННЯ</w:t>
      </w:r>
    </w:p>
    <w:p w:rsidR="00021053" w:rsidRDefault="00021053" w:rsidP="0002105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08 лютого 2022 року                              № 13/</w:t>
      </w:r>
      <w:r w:rsidR="00295D16">
        <w:rPr>
          <w:rFonts w:ascii="Times New Roman" w:hAnsi="Times New Roman"/>
          <w:b/>
          <w:sz w:val="24"/>
          <w:szCs w:val="24"/>
          <w:lang w:val="uk-UA"/>
        </w:rPr>
        <w:t>22-СР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смт. Лиманське</w:t>
      </w:r>
    </w:p>
    <w:p w:rsidR="00021053" w:rsidRDefault="00021053" w:rsidP="0002105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21053" w:rsidRDefault="00021053" w:rsidP="0002105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53761"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>П</w:t>
      </w:r>
      <w:r w:rsidRPr="00953761">
        <w:rPr>
          <w:rFonts w:ascii="Times New Roman" w:hAnsi="Times New Roman"/>
          <w:b/>
          <w:bCs/>
          <w:sz w:val="24"/>
          <w:szCs w:val="24"/>
          <w:lang w:val="uk-UA"/>
        </w:rPr>
        <w:t xml:space="preserve">ро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погодження частини щорічної чергової оплачуваної відпустки Лиманського селищного голови </w:t>
      </w:r>
      <w:r w:rsidRPr="00CA2664">
        <w:rPr>
          <w:rFonts w:ascii="Times New Roman" w:hAnsi="Times New Roman"/>
          <w:b/>
          <w:sz w:val="24"/>
          <w:szCs w:val="24"/>
          <w:lang w:val="uk-UA"/>
        </w:rPr>
        <w:t>Роздільнянського району Одеської області</w:t>
      </w:r>
      <w:r w:rsidRPr="00476165">
        <w:rPr>
          <w:b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Бакланова Віктора Васильовича</w:t>
      </w:r>
    </w:p>
    <w:p w:rsidR="00021053" w:rsidRPr="004E7EAA" w:rsidRDefault="00021053" w:rsidP="0002105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21053" w:rsidRDefault="00021053" w:rsidP="00021053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ст. 40, 59 </w:t>
      </w:r>
      <w:r w:rsidRPr="00B86076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ст. 21 Закону України «Про місцеве самоврядування в Україні», ст. 74, 75, 79, 82 </w:t>
      </w:r>
      <w:r w:rsidRPr="00E30A26">
        <w:rPr>
          <w:rFonts w:ascii="Times New Roman" w:hAnsi="Times New Roman"/>
          <w:color w:val="000000"/>
          <w:sz w:val="24"/>
          <w:szCs w:val="24"/>
          <w:lang w:val="uk-UA"/>
        </w:rPr>
        <w:t>Кодексу Законів про працю України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E30A26">
        <w:rPr>
          <w:rFonts w:ascii="Times New Roman" w:hAnsi="Times New Roman"/>
          <w:color w:val="000000"/>
          <w:sz w:val="24"/>
          <w:szCs w:val="24"/>
          <w:lang w:val="uk-UA"/>
        </w:rPr>
        <w:t>ст. 6, 10 Закону України “Про відпустки”,</w:t>
      </w:r>
      <w:r>
        <w:rPr>
          <w:color w:val="000000"/>
          <w:lang w:val="uk-UA"/>
        </w:rPr>
        <w:t xml:space="preserve"> </w:t>
      </w:r>
      <w:r w:rsidRPr="00CA2664">
        <w:rPr>
          <w:rFonts w:ascii="Times New Roman" w:hAnsi="Times New Roman"/>
          <w:color w:val="000000"/>
          <w:sz w:val="24"/>
          <w:szCs w:val="24"/>
          <w:lang w:val="uk-UA"/>
        </w:rPr>
        <w:t>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</w:t>
      </w:r>
      <w:r w:rsidRPr="00CA266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86076">
        <w:rPr>
          <w:rFonts w:ascii="Times New Roman" w:hAnsi="Times New Roman"/>
          <w:sz w:val="24"/>
          <w:szCs w:val="24"/>
          <w:lang w:val="uk-UA"/>
        </w:rPr>
        <w:t>враховуючи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2664">
        <w:rPr>
          <w:rFonts w:ascii="Times New Roman" w:hAnsi="Times New Roman"/>
          <w:sz w:val="24"/>
          <w:szCs w:val="24"/>
          <w:lang w:val="uk-UA"/>
        </w:rPr>
        <w:t xml:space="preserve">Лиманської селищної </w:t>
      </w:r>
      <w:r>
        <w:rPr>
          <w:rFonts w:ascii="Times New Roman" w:hAnsi="Times New Roman"/>
          <w:sz w:val="24"/>
          <w:szCs w:val="24"/>
          <w:lang w:val="uk-UA"/>
        </w:rPr>
        <w:t>ради від 11 грудня 2020 року №14</w:t>
      </w:r>
      <w:r w:rsidRPr="00CA2664">
        <w:rPr>
          <w:rFonts w:ascii="Times New Roman" w:hAnsi="Times New Roman"/>
          <w:sz w:val="24"/>
          <w:szCs w:val="24"/>
          <w:lang w:val="uk-UA"/>
        </w:rPr>
        <w:t>-</w:t>
      </w:r>
      <w:r w:rsidRPr="00CA2664">
        <w:rPr>
          <w:rFonts w:ascii="Times New Roman" w:hAnsi="Times New Roman"/>
          <w:sz w:val="24"/>
          <w:szCs w:val="24"/>
          <w:lang w:val="en-US"/>
        </w:rPr>
        <w:t>V</w:t>
      </w:r>
      <w:r w:rsidRPr="00CA2664">
        <w:rPr>
          <w:rFonts w:ascii="Times New Roman" w:hAnsi="Times New Roman"/>
          <w:sz w:val="24"/>
          <w:szCs w:val="24"/>
          <w:lang w:val="uk-UA"/>
        </w:rPr>
        <w:t>ІІІ «Про умови оплати праці  Лиманського селищного голови</w:t>
      </w:r>
      <w:r>
        <w:rPr>
          <w:rFonts w:ascii="Times New Roman" w:hAnsi="Times New Roman"/>
          <w:sz w:val="24"/>
          <w:szCs w:val="24"/>
          <w:lang w:val="uk-UA"/>
        </w:rPr>
        <w:t xml:space="preserve"> Роздільнянського району Одеської області Бакланова Віктора Васильовича</w:t>
      </w:r>
      <w:r w:rsidRPr="00CA266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, враховуючи заяву Бакланова В.В. № 394 від 01 лютого 2022 року</w:t>
      </w:r>
      <w:r w:rsidRPr="00B86076">
        <w:rPr>
          <w:rFonts w:ascii="Times New Roman" w:hAnsi="Times New Roman"/>
          <w:sz w:val="24"/>
          <w:szCs w:val="24"/>
          <w:lang w:val="uk-UA"/>
        </w:rPr>
        <w:t>,</w:t>
      </w:r>
      <w:r w:rsidRPr="00B86076">
        <w:rPr>
          <w:rStyle w:val="a4"/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D6006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виконавчий комітет</w:t>
      </w:r>
      <w:r>
        <w:rPr>
          <w:rStyle w:val="a4"/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Лиманської селищної ради</w:t>
      </w:r>
    </w:p>
    <w:p w:rsidR="00021053" w:rsidRPr="004E7EAA" w:rsidRDefault="00021053" w:rsidP="0002105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1053" w:rsidRDefault="00021053" w:rsidP="00021053">
      <w:pPr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021053" w:rsidRPr="00B61DF8" w:rsidRDefault="00021053" w:rsidP="00021053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61DF8">
        <w:rPr>
          <w:rFonts w:ascii="Times New Roman" w:hAnsi="Times New Roman"/>
          <w:sz w:val="24"/>
          <w:szCs w:val="24"/>
          <w:lang w:val="uk-UA"/>
        </w:rPr>
        <w:t xml:space="preserve">Погодити </w:t>
      </w:r>
      <w:r w:rsidRPr="00B61DF8">
        <w:rPr>
          <w:rFonts w:ascii="Times New Roman" w:hAnsi="Times New Roman"/>
          <w:bCs/>
          <w:sz w:val="24"/>
          <w:szCs w:val="24"/>
          <w:lang w:val="uk-UA"/>
        </w:rPr>
        <w:t>частину щорічної чергової оплачуваної відпустки Лиманського селищного голови</w:t>
      </w:r>
      <w:r w:rsidRPr="00B61DF8">
        <w:rPr>
          <w:rFonts w:ascii="Times New Roman" w:hAnsi="Times New Roman"/>
          <w:sz w:val="24"/>
          <w:szCs w:val="24"/>
          <w:lang w:val="uk-UA"/>
        </w:rPr>
        <w:t xml:space="preserve"> Роздільнянського району Одеської області</w:t>
      </w:r>
      <w:r w:rsidRPr="00B61DF8">
        <w:rPr>
          <w:lang w:val="uk-UA"/>
        </w:rPr>
        <w:t xml:space="preserve"> </w:t>
      </w:r>
      <w:r w:rsidRPr="00B61DF8">
        <w:rPr>
          <w:rFonts w:ascii="Times New Roman" w:hAnsi="Times New Roman"/>
          <w:bCs/>
          <w:sz w:val="24"/>
          <w:szCs w:val="24"/>
          <w:lang w:val="uk-UA"/>
        </w:rPr>
        <w:t xml:space="preserve">Бакланова Віктора Васильовича терміном 15 календарних днів з </w:t>
      </w:r>
      <w:r>
        <w:rPr>
          <w:rFonts w:ascii="Times New Roman" w:hAnsi="Times New Roman"/>
          <w:bCs/>
          <w:sz w:val="24"/>
          <w:szCs w:val="24"/>
          <w:lang w:val="uk-UA"/>
        </w:rPr>
        <w:t>11</w:t>
      </w:r>
      <w:r w:rsidRPr="00B61DF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лютого</w:t>
      </w:r>
      <w:r w:rsidRPr="00B61DF8">
        <w:rPr>
          <w:rFonts w:ascii="Times New Roman" w:hAnsi="Times New Roman"/>
          <w:bCs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B61DF8">
        <w:rPr>
          <w:rFonts w:ascii="Times New Roman" w:hAnsi="Times New Roman"/>
          <w:bCs/>
          <w:sz w:val="24"/>
          <w:szCs w:val="24"/>
          <w:lang w:val="uk-UA"/>
        </w:rPr>
        <w:t xml:space="preserve"> року по 2</w:t>
      </w:r>
      <w:r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B61DF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лютого</w:t>
      </w:r>
      <w:r w:rsidRPr="00B61DF8">
        <w:rPr>
          <w:rFonts w:ascii="Times New Roman" w:hAnsi="Times New Roman"/>
          <w:bCs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B61DF8">
        <w:rPr>
          <w:rFonts w:ascii="Times New Roman" w:hAnsi="Times New Roman"/>
          <w:bCs/>
          <w:sz w:val="24"/>
          <w:szCs w:val="24"/>
          <w:lang w:val="uk-UA"/>
        </w:rPr>
        <w:t xml:space="preserve"> року включно.</w:t>
      </w:r>
    </w:p>
    <w:p w:rsidR="00021053" w:rsidRDefault="00021053" w:rsidP="000210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1053" w:rsidRDefault="00021053" w:rsidP="000210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1053" w:rsidRDefault="00021053" w:rsidP="000210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1053" w:rsidRPr="004B6265" w:rsidRDefault="00021053" w:rsidP="000210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B6265">
        <w:rPr>
          <w:rFonts w:ascii="Times New Roman" w:hAnsi="Times New Roman"/>
          <w:sz w:val="24"/>
          <w:szCs w:val="24"/>
          <w:lang w:val="uk-UA"/>
        </w:rPr>
        <w:t>.</w:t>
      </w:r>
    </w:p>
    <w:p w:rsidR="00021053" w:rsidRPr="00E26A71" w:rsidRDefault="00021053" w:rsidP="00021053">
      <w:pPr>
        <w:pStyle w:val="a3"/>
        <w:ind w:left="0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21053" w:rsidRDefault="00021053" w:rsidP="00021053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Лиманський селищний голова                                                     Віктор БАКЛАНОВ</w:t>
      </w:r>
    </w:p>
    <w:p w:rsidR="00021053" w:rsidRDefault="00021053" w:rsidP="00021053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021053" w:rsidRDefault="00021053" w:rsidP="00021053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021053" w:rsidRDefault="00021053" w:rsidP="00021053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021053" w:rsidRDefault="00021053" w:rsidP="00021053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021053" w:rsidRDefault="00021053" w:rsidP="00021053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021053" w:rsidRDefault="00021053" w:rsidP="00021053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bookmarkStart w:id="0" w:name="_GoBack"/>
      <w:bookmarkEnd w:id="0"/>
    </w:p>
    <w:p w:rsidR="00021053" w:rsidRDefault="00021053" w:rsidP="00021053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021053" w:rsidRDefault="00021053" w:rsidP="00021053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021053" w:rsidRDefault="00021053" w:rsidP="00021053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021053" w:rsidRDefault="00021053" w:rsidP="00021053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sectPr w:rsidR="0002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0357"/>
    <w:multiLevelType w:val="hybridMultilevel"/>
    <w:tmpl w:val="C0400992"/>
    <w:lvl w:ilvl="0" w:tplc="6520D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38"/>
    <w:rsid w:val="00021053"/>
    <w:rsid w:val="001D34B4"/>
    <w:rsid w:val="00295D16"/>
    <w:rsid w:val="00595538"/>
    <w:rsid w:val="00860895"/>
    <w:rsid w:val="00C8449E"/>
    <w:rsid w:val="00CC4750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5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021053"/>
    <w:pPr>
      <w:keepNext/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21053"/>
    <w:pPr>
      <w:ind w:left="720"/>
      <w:contextualSpacing/>
    </w:pPr>
  </w:style>
  <w:style w:type="character" w:styleId="a4">
    <w:name w:val="Strong"/>
    <w:qFormat/>
    <w:rsid w:val="00021053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02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53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021053"/>
    <w:rPr>
      <w:rFonts w:ascii="Times New Roman" w:eastAsia="Calibri" w:hAnsi="Times New Roman" w:cs="Times New Roman"/>
      <w:b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5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021053"/>
    <w:pPr>
      <w:keepNext/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21053"/>
    <w:pPr>
      <w:ind w:left="720"/>
      <w:contextualSpacing/>
    </w:pPr>
  </w:style>
  <w:style w:type="character" w:styleId="a4">
    <w:name w:val="Strong"/>
    <w:qFormat/>
    <w:rsid w:val="00021053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02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53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021053"/>
    <w:rPr>
      <w:rFonts w:ascii="Times New Roman" w:eastAsia="Calibri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6</cp:revision>
  <cp:lastPrinted>2022-02-10T09:29:00Z</cp:lastPrinted>
  <dcterms:created xsi:type="dcterms:W3CDTF">2022-02-10T08:50:00Z</dcterms:created>
  <dcterms:modified xsi:type="dcterms:W3CDTF">2022-02-10T09:30:00Z</dcterms:modified>
</cp:coreProperties>
</file>