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39" w:rsidRPr="009D20E4" w:rsidRDefault="00034639" w:rsidP="00034639">
      <w:pPr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  <w:r w:rsidRPr="009D20E4">
        <w:rPr>
          <w:noProof/>
        </w:rPr>
        <w:drawing>
          <wp:anchor distT="0" distB="0" distL="114300" distR="114300" simplePos="0" relativeHeight="251659264" behindDoc="0" locked="0" layoutInCell="1" allowOverlap="1" wp14:anchorId="0E6E3244" wp14:editId="348B0B8F">
            <wp:simplePos x="0" y="0"/>
            <wp:positionH relativeFrom="column">
              <wp:posOffset>2857500</wp:posOffset>
            </wp:positionH>
            <wp:positionV relativeFrom="paragraph">
              <wp:posOffset>-504825</wp:posOffset>
            </wp:positionV>
            <wp:extent cx="431800" cy="612140"/>
            <wp:effectExtent l="0" t="0" r="6350" b="0"/>
            <wp:wrapSquare wrapText="lef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034639" w:rsidRDefault="00034639" w:rsidP="00034639">
      <w:pPr>
        <w:jc w:val="center"/>
        <w:rPr>
          <w:b/>
          <w:lang w:val="uk-UA"/>
        </w:rPr>
      </w:pPr>
      <w:r w:rsidRPr="009D20E4">
        <w:rPr>
          <w:b/>
          <w:lang w:val="uk-UA"/>
        </w:rPr>
        <w:t>ОДЕСЬК</w:t>
      </w:r>
      <w:r>
        <w:rPr>
          <w:b/>
          <w:lang w:val="uk-UA"/>
        </w:rPr>
        <w:t xml:space="preserve">А </w:t>
      </w:r>
      <w:r w:rsidRPr="009D20E4">
        <w:rPr>
          <w:b/>
          <w:lang w:val="uk-UA"/>
        </w:rPr>
        <w:t>ОБЛАСТ</w:t>
      </w:r>
      <w:r>
        <w:rPr>
          <w:b/>
          <w:lang w:val="uk-UA"/>
        </w:rPr>
        <w:t>Ь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РОЗДІЛЬНЯНСЬК</w:t>
      </w:r>
      <w:r>
        <w:rPr>
          <w:b/>
          <w:lang w:val="uk-UA"/>
        </w:rPr>
        <w:t>ИЙ РАЙОН</w:t>
      </w:r>
      <w:r w:rsidRPr="009D20E4">
        <w:rPr>
          <w:b/>
          <w:lang w:val="uk-UA"/>
        </w:rPr>
        <w:t xml:space="preserve"> 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ЛИМАНСЬКА СЕЛИЩНА РАДА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ВИКОНАВЧИЙ КОМІТЕТ</w:t>
      </w:r>
    </w:p>
    <w:p w:rsidR="00034639" w:rsidRPr="009D20E4" w:rsidRDefault="00034639" w:rsidP="00034639">
      <w:pPr>
        <w:tabs>
          <w:tab w:val="left" w:pos="3930"/>
        </w:tabs>
        <w:rPr>
          <w:b/>
          <w:lang w:val="uk-UA"/>
        </w:rPr>
      </w:pPr>
    </w:p>
    <w:p w:rsidR="00034639" w:rsidRDefault="00034639" w:rsidP="00034639">
      <w:pPr>
        <w:tabs>
          <w:tab w:val="left" w:pos="3930"/>
        </w:tabs>
        <w:jc w:val="center"/>
        <w:rPr>
          <w:b/>
          <w:lang w:val="uk-UA"/>
        </w:rPr>
      </w:pPr>
      <w:r w:rsidRPr="009D20E4">
        <w:rPr>
          <w:b/>
          <w:lang w:val="uk-UA"/>
        </w:rPr>
        <w:t>РІШЕННЯ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  <w:r>
        <w:rPr>
          <w:b/>
          <w:lang w:val="uk-UA"/>
        </w:rPr>
        <w:t>08 лютого</w:t>
      </w:r>
      <w:r w:rsidRPr="009D20E4">
        <w:rPr>
          <w:b/>
          <w:lang w:val="uk-UA"/>
        </w:rPr>
        <w:t xml:space="preserve"> 202</w:t>
      </w:r>
      <w:r>
        <w:rPr>
          <w:b/>
          <w:lang w:val="uk-UA"/>
        </w:rPr>
        <w:t>2</w:t>
      </w:r>
      <w:r w:rsidRPr="009D20E4">
        <w:rPr>
          <w:b/>
          <w:lang w:val="uk-UA"/>
        </w:rPr>
        <w:t xml:space="preserve"> року                          </w:t>
      </w:r>
      <w:r>
        <w:rPr>
          <w:b/>
          <w:lang w:val="uk-UA"/>
        </w:rPr>
        <w:t xml:space="preserve">   </w:t>
      </w:r>
      <w:r w:rsidRPr="009D20E4">
        <w:rPr>
          <w:b/>
          <w:lang w:val="uk-UA"/>
        </w:rPr>
        <w:t xml:space="preserve"> </w:t>
      </w:r>
      <w:r>
        <w:rPr>
          <w:b/>
          <w:lang w:val="uk-UA"/>
        </w:rPr>
        <w:t xml:space="preserve">№ </w:t>
      </w:r>
      <w:r>
        <w:rPr>
          <w:b/>
          <w:lang w:val="uk-UA"/>
        </w:rPr>
        <w:t>11</w:t>
      </w:r>
      <w:r>
        <w:rPr>
          <w:b/>
          <w:lang w:val="uk-UA"/>
        </w:rPr>
        <w:t>/2</w:t>
      </w:r>
      <w:r>
        <w:rPr>
          <w:b/>
          <w:lang w:val="uk-UA"/>
        </w:rPr>
        <w:t>2</w:t>
      </w:r>
      <w:r>
        <w:rPr>
          <w:b/>
          <w:lang w:val="uk-UA"/>
        </w:rPr>
        <w:t>-СР</w:t>
      </w:r>
      <w:r w:rsidRPr="009D20E4">
        <w:rPr>
          <w:b/>
          <w:lang w:val="uk-UA"/>
        </w:rPr>
        <w:t xml:space="preserve">                      смт. Лиманське</w:t>
      </w:r>
    </w:p>
    <w:p w:rsidR="00034639" w:rsidRPr="009D20E4" w:rsidRDefault="00034639" w:rsidP="00034639">
      <w:pPr>
        <w:tabs>
          <w:tab w:val="left" w:pos="3930"/>
        </w:tabs>
        <w:jc w:val="center"/>
        <w:rPr>
          <w:b/>
          <w:lang w:val="uk-UA"/>
        </w:rPr>
      </w:pPr>
    </w:p>
    <w:p w:rsidR="00034639" w:rsidRPr="009D20E4" w:rsidRDefault="00034639" w:rsidP="00034639">
      <w:pPr>
        <w:rPr>
          <w:b/>
          <w:lang w:val="uk-UA"/>
        </w:rPr>
      </w:pP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Про</w:t>
      </w:r>
      <w:r>
        <w:rPr>
          <w:b/>
          <w:lang w:val="uk-UA"/>
        </w:rPr>
        <w:t xml:space="preserve"> схвалення </w:t>
      </w:r>
      <w:r>
        <w:rPr>
          <w:b/>
          <w:lang w:val="uk-UA"/>
        </w:rPr>
        <w:t>змін та доповнень до селищного бюджету Лиманської</w:t>
      </w: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територіальної громади на 202</w:t>
      </w:r>
      <w:r>
        <w:rPr>
          <w:b/>
          <w:lang w:val="uk-UA"/>
        </w:rPr>
        <w:t>2</w:t>
      </w:r>
      <w:r>
        <w:rPr>
          <w:b/>
          <w:lang w:val="uk-UA"/>
        </w:rPr>
        <w:t xml:space="preserve"> рік, з</w:t>
      </w:r>
      <w:bookmarkStart w:id="0" w:name="_GoBack"/>
      <w:bookmarkEnd w:id="0"/>
      <w:r>
        <w:rPr>
          <w:b/>
          <w:lang w:val="uk-UA"/>
        </w:rPr>
        <w:t>атвердженого  рішенням Лиманської</w:t>
      </w: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селищної ради Роздільнянського району Одеської області від </w:t>
      </w:r>
      <w:r>
        <w:rPr>
          <w:b/>
          <w:lang w:val="uk-UA"/>
        </w:rPr>
        <w:t>23</w:t>
      </w:r>
      <w:r>
        <w:rPr>
          <w:b/>
          <w:lang w:val="uk-UA"/>
        </w:rPr>
        <w:t xml:space="preserve"> грудня 202</w:t>
      </w:r>
      <w:r>
        <w:rPr>
          <w:b/>
          <w:lang w:val="uk-UA"/>
        </w:rPr>
        <w:t>1</w:t>
      </w:r>
      <w:r>
        <w:rPr>
          <w:b/>
          <w:lang w:val="uk-UA"/>
        </w:rPr>
        <w:t xml:space="preserve"> року</w:t>
      </w:r>
    </w:p>
    <w:p w:rsidR="00034639" w:rsidRDefault="00034639" w:rsidP="00034639">
      <w:pPr>
        <w:jc w:val="center"/>
        <w:rPr>
          <w:b/>
          <w:lang w:val="uk-UA"/>
        </w:rPr>
      </w:pPr>
      <w:r>
        <w:rPr>
          <w:b/>
          <w:lang w:val="uk-UA"/>
        </w:rPr>
        <w:t>№</w:t>
      </w:r>
      <w:r>
        <w:rPr>
          <w:b/>
          <w:lang w:val="uk-UA"/>
        </w:rPr>
        <w:t>449</w:t>
      </w:r>
      <w:r>
        <w:rPr>
          <w:b/>
          <w:lang w:val="uk-UA"/>
        </w:rPr>
        <w:t>-VIII "Про селищний бюджет Лиманської територіальної громади на 202</w:t>
      </w:r>
      <w:r>
        <w:rPr>
          <w:b/>
          <w:lang w:val="uk-UA"/>
        </w:rPr>
        <w:t>2</w:t>
      </w:r>
      <w:r>
        <w:rPr>
          <w:b/>
          <w:lang w:val="uk-UA"/>
        </w:rPr>
        <w:t xml:space="preserve"> рік"</w:t>
      </w: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jc w:val="both"/>
        <w:rPr>
          <w:lang w:val="uk-UA"/>
        </w:rPr>
      </w:pPr>
      <w:r>
        <w:rPr>
          <w:lang w:val="uk-UA"/>
        </w:rPr>
        <w:t xml:space="preserve">       Керуючись  пунктом 2 ст. 77  Бюджетного  кодексу України, Законом України "Про державний бюджет України на 2021 рік", підпунктом 1 пункту "а" ст. 28 Закону України «Про місцеве самоврядування в Україні», виконавчий комітет Лиманської селищної ради</w:t>
      </w: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jc w:val="center"/>
        <w:rPr>
          <w:lang w:val="uk-UA"/>
        </w:rPr>
      </w:pPr>
      <w:r>
        <w:rPr>
          <w:b/>
          <w:lang w:val="uk-UA"/>
        </w:rPr>
        <w:t>ВИРІШИВ:</w:t>
      </w:r>
    </w:p>
    <w:p w:rsidR="00034639" w:rsidRDefault="00034639" w:rsidP="00034639">
      <w:pPr>
        <w:rPr>
          <w:b/>
          <w:lang w:val="uk-UA"/>
        </w:rPr>
      </w:pPr>
    </w:p>
    <w:p w:rsidR="00034639" w:rsidRDefault="00034639" w:rsidP="00034639">
      <w:pPr>
        <w:pStyle w:val="a3"/>
      </w:pPr>
      <w:r>
        <w:t xml:space="preserve"> </w:t>
      </w:r>
      <w:r w:rsidRPr="00034639">
        <w:t xml:space="preserve">    1. Схвалити зміни та доповнення  до селищного бюджету Лиманської</w:t>
      </w:r>
      <w:r>
        <w:t xml:space="preserve"> </w:t>
      </w:r>
      <w:r w:rsidRPr="00034639">
        <w:t>територіальної громади на 2022 рік, затвердженого  рішенням Лиманської</w:t>
      </w:r>
      <w:r>
        <w:t xml:space="preserve"> </w:t>
      </w:r>
      <w:r w:rsidRPr="00034639">
        <w:t>селищної ради Роздільнянського району Одеської області від 23 грудня 2021 року</w:t>
      </w:r>
      <w:r>
        <w:t xml:space="preserve"> </w:t>
      </w:r>
      <w:r w:rsidRPr="00034639">
        <w:t>№449-VIII "Про селищний бюджет Лиманської територіальної громади на 2022 рік"</w:t>
      </w:r>
      <w:r>
        <w:t xml:space="preserve"> </w:t>
      </w:r>
      <w:r>
        <w:t>(додається)   та подати на розгляд  та  затвердження Лиманської селищної ради.        .</w:t>
      </w:r>
    </w:p>
    <w:p w:rsidR="00034639" w:rsidRPr="002942D4" w:rsidRDefault="00034639" w:rsidP="00034639">
      <w:pPr>
        <w:jc w:val="both"/>
        <w:rPr>
          <w:lang w:val="uk-UA"/>
        </w:rPr>
      </w:pPr>
      <w:r w:rsidRPr="002942D4">
        <w:rPr>
          <w:lang w:val="uk-UA"/>
        </w:rPr>
        <w:t xml:space="preserve"> 2. Контроль за виконанням цього рішення покласти на секретаря Лиманської селищної ради А.В. </w:t>
      </w:r>
      <w:proofErr w:type="spellStart"/>
      <w:r w:rsidRPr="002942D4">
        <w:rPr>
          <w:lang w:val="uk-UA"/>
        </w:rPr>
        <w:t>Фурдуй</w:t>
      </w:r>
      <w:proofErr w:type="spellEnd"/>
      <w:r w:rsidRPr="002942D4">
        <w:rPr>
          <w:lang w:val="uk-UA"/>
        </w:rPr>
        <w:t>.</w:t>
      </w:r>
    </w:p>
    <w:p w:rsidR="00034639" w:rsidRDefault="00034639" w:rsidP="00034639">
      <w:pPr>
        <w:jc w:val="both"/>
        <w:rPr>
          <w:lang w:val="uk-UA"/>
        </w:rPr>
      </w:pPr>
    </w:p>
    <w:p w:rsidR="00034639" w:rsidRDefault="00034639" w:rsidP="00034639">
      <w:pPr>
        <w:rPr>
          <w:lang w:val="uk-UA"/>
        </w:rPr>
      </w:pPr>
    </w:p>
    <w:p w:rsidR="00034639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Default="00034639" w:rsidP="00034639">
      <w:pPr>
        <w:ind w:left="241"/>
        <w:jc w:val="both"/>
        <w:rPr>
          <w:b/>
          <w:i/>
          <w:lang w:val="uk-UA"/>
        </w:rPr>
      </w:pPr>
    </w:p>
    <w:p w:rsidR="00034639" w:rsidRDefault="00034639" w:rsidP="00034639">
      <w:pPr>
        <w:ind w:left="241"/>
        <w:jc w:val="both"/>
        <w:rPr>
          <w:b/>
          <w:i/>
          <w:lang w:val="uk-UA"/>
        </w:rPr>
      </w:pPr>
    </w:p>
    <w:p w:rsidR="00034639" w:rsidRPr="00F84002" w:rsidRDefault="00034639" w:rsidP="00034639">
      <w:pPr>
        <w:pStyle w:val="10"/>
      </w:pPr>
      <w:r>
        <w:t>Лиманський селищний голова                                                    Віктор БАКЛАНОВ</w:t>
      </w: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9D20E4" w:rsidRDefault="00034639" w:rsidP="00034639">
      <w:pPr>
        <w:rPr>
          <w:lang w:val="uk-UA"/>
        </w:rPr>
      </w:pPr>
    </w:p>
    <w:p w:rsidR="00034639" w:rsidRPr="00515AF4" w:rsidRDefault="00034639" w:rsidP="00034639">
      <w:pPr>
        <w:rPr>
          <w:lang w:val="uk-UA"/>
        </w:rPr>
      </w:pPr>
    </w:p>
    <w:p w:rsidR="000176C0" w:rsidRDefault="00E810BE"/>
    <w:sectPr w:rsidR="0001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B6"/>
    <w:rsid w:val="00034639"/>
    <w:rsid w:val="001D34B4"/>
    <w:rsid w:val="00860895"/>
    <w:rsid w:val="00A919B6"/>
    <w:rsid w:val="00D0194F"/>
    <w:rsid w:val="00E810BE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34639"/>
    <w:pPr>
      <w:keepNext/>
      <w:ind w:left="241"/>
      <w:jc w:val="both"/>
      <w:outlineLvl w:val="0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034639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03463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3463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34639"/>
    <w:pPr>
      <w:keepNext/>
      <w:ind w:left="241"/>
      <w:jc w:val="both"/>
      <w:outlineLvl w:val="0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034639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03463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3463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2022-02-10T15:05:00Z</cp:lastPrinted>
  <dcterms:created xsi:type="dcterms:W3CDTF">2022-02-10T14:43:00Z</dcterms:created>
  <dcterms:modified xsi:type="dcterms:W3CDTF">2022-02-10T15:05:00Z</dcterms:modified>
</cp:coreProperties>
</file>